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5408" w:type="dxa"/>
        <w:tblLayout w:type="fixed"/>
        <w:tblLook w:val="0000" w:firstRow="0" w:lastRow="0" w:firstColumn="0" w:lastColumn="0" w:noHBand="0" w:noVBand="0"/>
      </w:tblPr>
      <w:tblGrid>
        <w:gridCol w:w="3528"/>
        <w:gridCol w:w="6744"/>
        <w:gridCol w:w="5136"/>
      </w:tblGrid>
      <w:tr w:rsidR="002232DC" w:rsidRPr="00160C55" w14:paraId="6E6454B2" w14:textId="77777777" w:rsidTr="00D92D0E">
        <w:trPr>
          <w:trHeight w:val="2510"/>
        </w:trPr>
        <w:tc>
          <w:tcPr>
            <w:tcW w:w="3528" w:type="dxa"/>
            <w:shd w:val="clear" w:color="auto" w:fill="auto"/>
          </w:tcPr>
          <w:p w14:paraId="061CF309" w14:textId="2E201FA0" w:rsidR="002232DC" w:rsidRPr="00160C55" w:rsidRDefault="000218D6">
            <w:pPr>
              <w:snapToGrid w:val="0"/>
              <w:spacing w:line="276" w:lineRule="auto"/>
              <w:rPr>
                <w:b/>
              </w:rPr>
            </w:pPr>
            <w:r>
              <w:rPr>
                <w:noProof/>
              </w:rPr>
              <w:drawing>
                <wp:anchor distT="0" distB="0" distL="114300" distR="114300" simplePos="0" relativeHeight="251657728" behindDoc="0" locked="0" layoutInCell="1" allowOverlap="1" wp14:anchorId="0C75230C" wp14:editId="507831ED">
                  <wp:simplePos x="0" y="0"/>
                  <wp:positionH relativeFrom="column">
                    <wp:posOffset>-55880</wp:posOffset>
                  </wp:positionH>
                  <wp:positionV relativeFrom="paragraph">
                    <wp:posOffset>8255</wp:posOffset>
                  </wp:positionV>
                  <wp:extent cx="1078865" cy="1485900"/>
                  <wp:effectExtent l="0" t="0" r="0"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8865" cy="14859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44" w:type="dxa"/>
            <w:shd w:val="clear" w:color="auto" w:fill="auto"/>
          </w:tcPr>
          <w:p w14:paraId="1FA46116" w14:textId="77777777" w:rsidR="002232DC" w:rsidRPr="00AC67D8" w:rsidRDefault="00915E7D" w:rsidP="00840768">
            <w:pPr>
              <w:snapToGrid w:val="0"/>
              <w:spacing w:line="276" w:lineRule="auto"/>
              <w:ind w:left="-108" w:right="238"/>
              <w:rPr>
                <w:b/>
                <w:bCs/>
                <w:sz w:val="44"/>
                <w:szCs w:val="44"/>
              </w:rPr>
            </w:pPr>
            <w:r w:rsidRPr="00AC67D8">
              <w:rPr>
                <w:b/>
                <w:bCs/>
                <w:sz w:val="44"/>
                <w:szCs w:val="44"/>
              </w:rPr>
              <w:t xml:space="preserve">Abd Elfattah </w:t>
            </w:r>
            <w:r w:rsidR="004D4F7E" w:rsidRPr="00AC67D8">
              <w:rPr>
                <w:b/>
                <w:bCs/>
                <w:sz w:val="44"/>
                <w:szCs w:val="44"/>
              </w:rPr>
              <w:t xml:space="preserve">Taha </w:t>
            </w:r>
            <w:r w:rsidRPr="00AC67D8">
              <w:rPr>
                <w:b/>
                <w:bCs/>
                <w:sz w:val="44"/>
                <w:szCs w:val="44"/>
              </w:rPr>
              <w:t>Elgendy</w:t>
            </w:r>
          </w:p>
          <w:p w14:paraId="002D410B" w14:textId="77777777" w:rsidR="004D4F7E" w:rsidRPr="004D4F7E" w:rsidRDefault="004D4F7E" w:rsidP="00840768">
            <w:pPr>
              <w:snapToGrid w:val="0"/>
              <w:spacing w:line="276" w:lineRule="auto"/>
              <w:ind w:left="-108" w:right="238"/>
              <w:rPr>
                <w:b/>
                <w:bCs/>
              </w:rPr>
            </w:pPr>
            <w:r>
              <w:rPr>
                <w:b/>
                <w:bCs/>
              </w:rPr>
              <w:t>Department of Physics in</w:t>
            </w:r>
            <w:r w:rsidRPr="004D4F7E">
              <w:rPr>
                <w:b/>
                <w:bCs/>
              </w:rPr>
              <w:t xml:space="preserve"> Ain Shams University</w:t>
            </w:r>
          </w:p>
          <w:p w14:paraId="6324F160" w14:textId="77777777" w:rsidR="004D4F7E" w:rsidRPr="00160C55" w:rsidRDefault="004D4F7E" w:rsidP="00840768">
            <w:pPr>
              <w:snapToGrid w:val="0"/>
              <w:spacing w:line="276" w:lineRule="auto"/>
              <w:ind w:left="-108" w:right="238"/>
            </w:pPr>
            <w:r>
              <w:rPr>
                <w:b/>
                <w:bCs/>
              </w:rPr>
              <w:t>El-Khalifa Al-Maamoun Street, Abbassia, Cairo, Egypt</w:t>
            </w:r>
          </w:p>
        </w:tc>
        <w:tc>
          <w:tcPr>
            <w:tcW w:w="5136" w:type="dxa"/>
            <w:tcBorders>
              <w:left w:val="nil"/>
            </w:tcBorders>
            <w:shd w:val="clear" w:color="auto" w:fill="auto"/>
          </w:tcPr>
          <w:p w14:paraId="1B4CDA6D" w14:textId="77777777" w:rsidR="002232DC" w:rsidRPr="00160C55" w:rsidRDefault="002232DC">
            <w:pPr>
              <w:snapToGrid w:val="0"/>
              <w:spacing w:line="276" w:lineRule="auto"/>
            </w:pPr>
          </w:p>
        </w:tc>
      </w:tr>
      <w:tr w:rsidR="002232DC" w:rsidRPr="00840768" w14:paraId="48E56051" w14:textId="77777777" w:rsidTr="00D92D0E">
        <w:trPr>
          <w:trHeight w:val="674"/>
        </w:trPr>
        <w:tc>
          <w:tcPr>
            <w:tcW w:w="10272" w:type="dxa"/>
            <w:gridSpan w:val="2"/>
            <w:shd w:val="clear" w:color="auto" w:fill="auto"/>
          </w:tcPr>
          <w:p w14:paraId="1A122D59" w14:textId="77777777" w:rsidR="00840768" w:rsidRPr="004D4F7E" w:rsidRDefault="002232DC" w:rsidP="004D4F7E">
            <w:pPr>
              <w:snapToGrid w:val="0"/>
              <w:spacing w:line="276" w:lineRule="auto"/>
              <w:ind w:right="238"/>
            </w:pPr>
            <w:r w:rsidRPr="00160C55">
              <w:t xml:space="preserve">                                          </w:t>
            </w:r>
            <w:r w:rsidR="00840768">
              <w:t xml:space="preserve">                     </w:t>
            </w:r>
            <w:r w:rsidR="00D52F4D">
              <w:t xml:space="preserve"> </w:t>
            </w:r>
            <w:r w:rsidR="004D4F7E">
              <w:rPr>
                <w:b/>
                <w:bCs/>
              </w:rPr>
              <w:t>Cellphone</w:t>
            </w:r>
            <w:r w:rsidR="00D52F4D" w:rsidRPr="00840768">
              <w:rPr>
                <w:b/>
                <w:bCs/>
              </w:rPr>
              <w:t>:</w:t>
            </w:r>
            <w:r w:rsidR="00D52F4D">
              <w:t xml:space="preserve"> </w:t>
            </w:r>
            <w:r w:rsidR="004D4F7E">
              <w:t>(+2</w:t>
            </w:r>
            <w:r w:rsidR="00D52F4D">
              <w:t>0</w:t>
            </w:r>
            <w:r w:rsidR="004D4F7E">
              <w:t xml:space="preserve">) </w:t>
            </w:r>
            <w:r w:rsidR="00D52F4D">
              <w:t>1</w:t>
            </w:r>
            <w:r w:rsidR="00F5335F">
              <w:t>02</w:t>
            </w:r>
            <w:r w:rsidR="004D4F7E">
              <w:t>-</w:t>
            </w:r>
            <w:r w:rsidR="00F5335F">
              <w:t>452</w:t>
            </w:r>
            <w:r w:rsidR="004D4F7E">
              <w:t>-</w:t>
            </w:r>
            <w:r w:rsidR="00F5335F">
              <w:t>9197</w:t>
            </w:r>
            <w:r w:rsidR="004D4F7E">
              <w:br/>
              <w:t xml:space="preserve">                                                                </w:t>
            </w:r>
            <w:r w:rsidRPr="004D4F7E">
              <w:rPr>
                <w:b/>
                <w:bCs/>
              </w:rPr>
              <w:t>Email:</w:t>
            </w:r>
            <w:r w:rsidRPr="00160C55">
              <w:t xml:space="preserve"> </w:t>
            </w:r>
            <w:hyperlink r:id="rId6" w:history="1">
              <w:r w:rsidR="00A01DEF" w:rsidRPr="00900E3B">
                <w:rPr>
                  <w:rStyle w:val="Hyperlink"/>
                  <w:rFonts w:cs="Mangal"/>
                </w:rPr>
                <w:t>elgendy25@hotmail.com</w:t>
              </w:r>
            </w:hyperlink>
          </w:p>
        </w:tc>
        <w:tc>
          <w:tcPr>
            <w:tcW w:w="5136" w:type="dxa"/>
            <w:tcBorders>
              <w:left w:val="nil"/>
            </w:tcBorders>
            <w:shd w:val="clear" w:color="auto" w:fill="auto"/>
          </w:tcPr>
          <w:p w14:paraId="46626C66" w14:textId="77777777" w:rsidR="002232DC" w:rsidRPr="00840768" w:rsidRDefault="002232DC">
            <w:pPr>
              <w:snapToGrid w:val="0"/>
              <w:rPr>
                <w:lang w:val="en-GB"/>
              </w:rPr>
            </w:pPr>
          </w:p>
        </w:tc>
      </w:tr>
    </w:tbl>
    <w:p w14:paraId="22ACE668" w14:textId="77777777" w:rsidR="002F23B0" w:rsidRPr="00840768" w:rsidRDefault="002F23B0" w:rsidP="00840768">
      <w:pPr>
        <w:rPr>
          <w:lang w:val="en-GB"/>
        </w:rPr>
      </w:pPr>
    </w:p>
    <w:tbl>
      <w:tblPr>
        <w:tblpPr w:leftFromText="180" w:rightFromText="180" w:vertAnchor="text" w:tblpY="1"/>
        <w:tblOverlap w:val="never"/>
        <w:tblW w:w="15423" w:type="dxa"/>
        <w:tblLayout w:type="fixed"/>
        <w:tblCellMar>
          <w:left w:w="0" w:type="dxa"/>
          <w:right w:w="0" w:type="dxa"/>
        </w:tblCellMar>
        <w:tblLook w:val="0000" w:firstRow="0" w:lastRow="0" w:firstColumn="0" w:lastColumn="0" w:noHBand="0" w:noVBand="0"/>
      </w:tblPr>
      <w:tblGrid>
        <w:gridCol w:w="3843"/>
        <w:gridCol w:w="22"/>
        <w:gridCol w:w="3839"/>
        <w:gridCol w:w="2104"/>
        <w:gridCol w:w="377"/>
        <w:gridCol w:w="1377"/>
        <w:gridCol w:w="3861"/>
      </w:tblGrid>
      <w:tr w:rsidR="002232DC" w:rsidRPr="00160C55" w14:paraId="4EB376BB" w14:textId="77777777" w:rsidTr="00414372">
        <w:trPr>
          <w:trHeight w:val="245"/>
        </w:trPr>
        <w:tc>
          <w:tcPr>
            <w:tcW w:w="3865" w:type="dxa"/>
            <w:gridSpan w:val="2"/>
            <w:shd w:val="clear" w:color="auto" w:fill="FFFFFF"/>
          </w:tcPr>
          <w:p w14:paraId="5E0FFB98" w14:textId="77777777" w:rsidR="00C8375C" w:rsidRPr="00414372" w:rsidRDefault="00C8375C" w:rsidP="00C8375C">
            <w:pPr>
              <w:spacing w:line="276" w:lineRule="auto"/>
              <w:rPr>
                <w:b/>
                <w:u w:val="single"/>
              </w:rPr>
            </w:pPr>
          </w:p>
          <w:p w14:paraId="2633F1ED" w14:textId="77777777" w:rsidR="002232DC" w:rsidRPr="00C8375C" w:rsidRDefault="00C8375C" w:rsidP="00C8375C">
            <w:pPr>
              <w:spacing w:line="276" w:lineRule="auto"/>
              <w:rPr>
                <w:b/>
              </w:rPr>
            </w:pPr>
            <w:r w:rsidRPr="00414372">
              <w:rPr>
                <w:b/>
                <w:u w:val="single"/>
              </w:rPr>
              <w:t>PERSONAL INFORMATION</w:t>
            </w:r>
          </w:p>
        </w:tc>
        <w:tc>
          <w:tcPr>
            <w:tcW w:w="6320" w:type="dxa"/>
            <w:gridSpan w:val="3"/>
            <w:shd w:val="clear" w:color="auto" w:fill="FFFFFF"/>
          </w:tcPr>
          <w:p w14:paraId="31D4E6AB" w14:textId="77777777" w:rsidR="002232DC" w:rsidRPr="00160C55" w:rsidRDefault="002232DC" w:rsidP="00C8375C">
            <w:pPr>
              <w:snapToGrid w:val="0"/>
              <w:spacing w:line="276" w:lineRule="auto"/>
            </w:pPr>
          </w:p>
        </w:tc>
        <w:tc>
          <w:tcPr>
            <w:tcW w:w="1377" w:type="dxa"/>
            <w:shd w:val="clear" w:color="auto" w:fill="FFFFFF"/>
          </w:tcPr>
          <w:p w14:paraId="4FA1F23B" w14:textId="77777777" w:rsidR="002232DC" w:rsidRPr="00160C55" w:rsidRDefault="002232DC" w:rsidP="00C8375C">
            <w:pPr>
              <w:snapToGrid w:val="0"/>
              <w:spacing w:line="276" w:lineRule="auto"/>
            </w:pPr>
          </w:p>
        </w:tc>
        <w:tc>
          <w:tcPr>
            <w:tcW w:w="3861" w:type="dxa"/>
            <w:shd w:val="clear" w:color="auto" w:fill="FFFFFF"/>
          </w:tcPr>
          <w:p w14:paraId="12D69F8C" w14:textId="77777777" w:rsidR="002232DC" w:rsidRPr="00160C55" w:rsidRDefault="002232DC" w:rsidP="00C8375C">
            <w:pPr>
              <w:snapToGrid w:val="0"/>
            </w:pPr>
          </w:p>
        </w:tc>
      </w:tr>
      <w:tr w:rsidR="00C8375C" w:rsidRPr="00160C55" w14:paraId="6F9230E0" w14:textId="77777777" w:rsidTr="00C8375C">
        <w:trPr>
          <w:gridAfter w:val="2"/>
          <w:wAfter w:w="5238" w:type="dxa"/>
          <w:trHeight w:val="245"/>
        </w:trPr>
        <w:tc>
          <w:tcPr>
            <w:tcW w:w="3865" w:type="dxa"/>
            <w:gridSpan w:val="2"/>
            <w:shd w:val="clear" w:color="auto" w:fill="FFFFFF"/>
          </w:tcPr>
          <w:p w14:paraId="55DEB89A" w14:textId="77777777" w:rsidR="00C8375C" w:rsidRPr="00E53178" w:rsidRDefault="00C8375C" w:rsidP="00C8375C">
            <w:pPr>
              <w:rPr>
                <w:lang w:val="en"/>
              </w:rPr>
            </w:pPr>
          </w:p>
        </w:tc>
        <w:tc>
          <w:tcPr>
            <w:tcW w:w="6320" w:type="dxa"/>
            <w:gridSpan w:val="3"/>
            <w:shd w:val="clear" w:color="auto" w:fill="FFFFFF"/>
          </w:tcPr>
          <w:p w14:paraId="5C5CCF86" w14:textId="77777777" w:rsidR="00C8375C" w:rsidRPr="00160C55" w:rsidRDefault="00C8375C" w:rsidP="00C8375C">
            <w:pPr>
              <w:snapToGrid w:val="0"/>
            </w:pPr>
          </w:p>
        </w:tc>
      </w:tr>
      <w:tr w:rsidR="00C8375C" w:rsidRPr="00160C55" w14:paraId="2EF5E4A3" w14:textId="77777777" w:rsidTr="00C8375C">
        <w:trPr>
          <w:gridAfter w:val="2"/>
          <w:wAfter w:w="5238" w:type="dxa"/>
          <w:trHeight w:val="245"/>
        </w:trPr>
        <w:tc>
          <w:tcPr>
            <w:tcW w:w="3865" w:type="dxa"/>
            <w:gridSpan w:val="2"/>
            <w:shd w:val="clear" w:color="auto" w:fill="FFFFFF"/>
          </w:tcPr>
          <w:p w14:paraId="566A027A" w14:textId="77777777" w:rsidR="00C8375C" w:rsidRPr="00C8375C" w:rsidRDefault="00C8375C" w:rsidP="00C8375C">
            <w:pPr>
              <w:rPr>
                <w:lang w:val="en"/>
              </w:rPr>
            </w:pPr>
            <w:r>
              <w:rPr>
                <w:rStyle w:val="hps"/>
                <w:lang w:val="en"/>
              </w:rPr>
              <w:t>N</w:t>
            </w:r>
            <w:r w:rsidRPr="000C72EE">
              <w:rPr>
                <w:rStyle w:val="hps"/>
                <w:lang w:val="en"/>
              </w:rPr>
              <w:t>ationality</w:t>
            </w:r>
            <w:r w:rsidRPr="000C72EE">
              <w:rPr>
                <w:lang w:val="en"/>
              </w:rPr>
              <w:t>:</w:t>
            </w:r>
          </w:p>
        </w:tc>
        <w:tc>
          <w:tcPr>
            <w:tcW w:w="6320" w:type="dxa"/>
            <w:gridSpan w:val="3"/>
            <w:shd w:val="clear" w:color="auto" w:fill="FFFFFF"/>
          </w:tcPr>
          <w:p w14:paraId="3BEDDAF6" w14:textId="77777777" w:rsidR="00C8375C" w:rsidRPr="00160C55" w:rsidRDefault="00C8375C" w:rsidP="00C8375C">
            <w:pPr>
              <w:snapToGrid w:val="0"/>
              <w:spacing w:line="276" w:lineRule="auto"/>
            </w:pPr>
            <w:r>
              <w:t>Egypt</w:t>
            </w:r>
          </w:p>
        </w:tc>
      </w:tr>
      <w:tr w:rsidR="00C8375C" w:rsidRPr="00160C55" w14:paraId="48AC1544" w14:textId="77777777" w:rsidTr="00C8375C">
        <w:trPr>
          <w:gridAfter w:val="2"/>
          <w:wAfter w:w="5238" w:type="dxa"/>
          <w:trHeight w:val="245"/>
        </w:trPr>
        <w:tc>
          <w:tcPr>
            <w:tcW w:w="3865" w:type="dxa"/>
            <w:gridSpan w:val="2"/>
            <w:shd w:val="clear" w:color="auto" w:fill="FFFFFF"/>
          </w:tcPr>
          <w:p w14:paraId="2A510FD1" w14:textId="77777777" w:rsidR="00C8375C" w:rsidRPr="00E53178" w:rsidRDefault="00C8375C" w:rsidP="00C8375C">
            <w:pPr>
              <w:rPr>
                <w:lang w:val="en-GB"/>
              </w:rPr>
            </w:pPr>
            <w:r w:rsidRPr="000C72EE">
              <w:rPr>
                <w:rStyle w:val="hps"/>
                <w:lang w:val="en"/>
              </w:rPr>
              <w:t xml:space="preserve">Marital </w:t>
            </w:r>
            <w:r>
              <w:rPr>
                <w:rStyle w:val="hps"/>
                <w:lang w:val="en"/>
              </w:rPr>
              <w:t>S</w:t>
            </w:r>
            <w:r w:rsidRPr="000C72EE">
              <w:rPr>
                <w:rStyle w:val="hps"/>
                <w:lang w:val="en"/>
              </w:rPr>
              <w:t>tatus</w:t>
            </w:r>
            <w:r w:rsidRPr="000C72EE">
              <w:rPr>
                <w:lang w:val="en"/>
              </w:rPr>
              <w:t>:</w:t>
            </w:r>
          </w:p>
        </w:tc>
        <w:tc>
          <w:tcPr>
            <w:tcW w:w="6320" w:type="dxa"/>
            <w:gridSpan w:val="3"/>
            <w:shd w:val="clear" w:color="auto" w:fill="FFFFFF"/>
          </w:tcPr>
          <w:p w14:paraId="02D88D29" w14:textId="77777777" w:rsidR="00C8375C" w:rsidRPr="00160C55" w:rsidRDefault="00C8375C" w:rsidP="00C8375C">
            <w:pPr>
              <w:snapToGrid w:val="0"/>
              <w:spacing w:line="276" w:lineRule="auto"/>
            </w:pPr>
            <w:r>
              <w:t>Married</w:t>
            </w:r>
          </w:p>
        </w:tc>
      </w:tr>
      <w:tr w:rsidR="00C8375C" w:rsidRPr="00160C55" w14:paraId="235B8D4C" w14:textId="77777777" w:rsidTr="00C8375C">
        <w:trPr>
          <w:gridAfter w:val="2"/>
          <w:wAfter w:w="5238" w:type="dxa"/>
          <w:trHeight w:val="245"/>
        </w:trPr>
        <w:tc>
          <w:tcPr>
            <w:tcW w:w="3865" w:type="dxa"/>
            <w:gridSpan w:val="2"/>
            <w:shd w:val="clear" w:color="auto" w:fill="FFFFFF"/>
          </w:tcPr>
          <w:p w14:paraId="0CB8B477" w14:textId="77777777" w:rsidR="00C8375C" w:rsidRPr="000C72EE" w:rsidRDefault="00C8375C" w:rsidP="00C8375C">
            <w:pPr>
              <w:rPr>
                <w:rStyle w:val="hps"/>
                <w:lang w:val="en"/>
              </w:rPr>
            </w:pPr>
            <w:r>
              <w:rPr>
                <w:rStyle w:val="hps"/>
                <w:lang w:val="en"/>
              </w:rPr>
              <w:t>Website:</w:t>
            </w:r>
          </w:p>
        </w:tc>
        <w:tc>
          <w:tcPr>
            <w:tcW w:w="6320" w:type="dxa"/>
            <w:gridSpan w:val="3"/>
            <w:shd w:val="clear" w:color="auto" w:fill="FFFFFF"/>
          </w:tcPr>
          <w:p w14:paraId="24EFECC8" w14:textId="77777777" w:rsidR="00C8375C" w:rsidRDefault="00C8375C" w:rsidP="00C8375C">
            <w:pPr>
              <w:snapToGrid w:val="0"/>
              <w:spacing w:line="276" w:lineRule="auto"/>
            </w:pPr>
            <w:r>
              <w:rPr>
                <w:rFonts w:eastAsia="Times New Roman" w:cs="Times New Roman"/>
                <w:color w:val="0000FF"/>
                <w:kern w:val="0"/>
                <w:lang w:val="en-US" w:eastAsia="en-US" w:bidi="ar-SA"/>
              </w:rPr>
              <w:t>http://www.tet.ruhr-uni-bochum.de/lehrstuhl/mitarbeiter/abd-elfattah-elgendy/</w:t>
            </w:r>
          </w:p>
        </w:tc>
      </w:tr>
      <w:tr w:rsidR="00272EA3" w:rsidRPr="00160C55" w14:paraId="403238D6" w14:textId="77777777" w:rsidTr="00C8375C">
        <w:trPr>
          <w:gridAfter w:val="4"/>
          <w:wAfter w:w="7719" w:type="dxa"/>
          <w:trHeight w:val="245"/>
        </w:trPr>
        <w:tc>
          <w:tcPr>
            <w:tcW w:w="3843" w:type="dxa"/>
            <w:shd w:val="clear" w:color="auto" w:fill="FFFFFF"/>
          </w:tcPr>
          <w:p w14:paraId="0A4871E2" w14:textId="77777777" w:rsidR="00272EA3" w:rsidRPr="00160C55" w:rsidRDefault="00272EA3" w:rsidP="00C8375C">
            <w:pPr>
              <w:snapToGrid w:val="0"/>
              <w:spacing w:line="276" w:lineRule="auto"/>
            </w:pPr>
          </w:p>
        </w:tc>
        <w:tc>
          <w:tcPr>
            <w:tcW w:w="3861" w:type="dxa"/>
            <w:gridSpan w:val="2"/>
            <w:shd w:val="clear" w:color="auto" w:fill="FFFFFF"/>
          </w:tcPr>
          <w:p w14:paraId="18459357" w14:textId="77777777" w:rsidR="00272EA3" w:rsidRPr="00160C55" w:rsidRDefault="00272EA3" w:rsidP="00C8375C">
            <w:pPr>
              <w:snapToGrid w:val="0"/>
            </w:pPr>
          </w:p>
        </w:tc>
      </w:tr>
      <w:tr w:rsidR="002232DC" w:rsidRPr="00160C55" w14:paraId="50332D88" w14:textId="77777777" w:rsidTr="00414372">
        <w:trPr>
          <w:trHeight w:val="245"/>
        </w:trPr>
        <w:tc>
          <w:tcPr>
            <w:tcW w:w="3865" w:type="dxa"/>
            <w:gridSpan w:val="2"/>
            <w:shd w:val="clear" w:color="auto" w:fill="FFFFFF"/>
          </w:tcPr>
          <w:p w14:paraId="61BB477A" w14:textId="77777777" w:rsidR="002232DC" w:rsidRPr="00414372" w:rsidRDefault="003F0824" w:rsidP="00C8375C">
            <w:pPr>
              <w:pStyle w:val="Heading1"/>
              <w:rPr>
                <w:sz w:val="24"/>
                <w:szCs w:val="24"/>
                <w:u w:val="single"/>
                <w:lang w:val="en"/>
              </w:rPr>
            </w:pPr>
            <w:r w:rsidRPr="00414372">
              <w:rPr>
                <w:sz w:val="24"/>
                <w:szCs w:val="24"/>
                <w:u w:val="single"/>
                <w:lang w:val="en"/>
              </w:rPr>
              <w:t>EDUCATION</w:t>
            </w:r>
          </w:p>
        </w:tc>
        <w:tc>
          <w:tcPr>
            <w:tcW w:w="5943" w:type="dxa"/>
            <w:gridSpan w:val="2"/>
            <w:shd w:val="clear" w:color="auto" w:fill="FFFFFF"/>
          </w:tcPr>
          <w:p w14:paraId="68B1F613" w14:textId="77777777" w:rsidR="002232DC" w:rsidRPr="00160C55" w:rsidRDefault="002232DC" w:rsidP="00C8375C">
            <w:pPr>
              <w:snapToGrid w:val="0"/>
              <w:spacing w:line="276" w:lineRule="auto"/>
              <w:rPr>
                <w:b/>
              </w:rPr>
            </w:pPr>
          </w:p>
        </w:tc>
        <w:tc>
          <w:tcPr>
            <w:tcW w:w="1754" w:type="dxa"/>
            <w:gridSpan w:val="2"/>
            <w:shd w:val="clear" w:color="auto" w:fill="FFFFFF"/>
          </w:tcPr>
          <w:p w14:paraId="0E3A202E" w14:textId="77777777" w:rsidR="002232DC" w:rsidRPr="00160C55" w:rsidRDefault="002232DC" w:rsidP="00C8375C">
            <w:pPr>
              <w:snapToGrid w:val="0"/>
              <w:spacing w:line="276" w:lineRule="auto"/>
            </w:pPr>
          </w:p>
        </w:tc>
        <w:tc>
          <w:tcPr>
            <w:tcW w:w="3861" w:type="dxa"/>
            <w:shd w:val="clear" w:color="auto" w:fill="auto"/>
          </w:tcPr>
          <w:p w14:paraId="66F1400D" w14:textId="77777777" w:rsidR="002232DC" w:rsidRPr="00160C55" w:rsidRDefault="002232DC" w:rsidP="00C8375C">
            <w:pPr>
              <w:snapToGrid w:val="0"/>
            </w:pPr>
          </w:p>
        </w:tc>
      </w:tr>
      <w:tr w:rsidR="002232DC" w:rsidRPr="0068358A" w14:paraId="237B5527" w14:textId="77777777" w:rsidTr="00414372">
        <w:trPr>
          <w:trHeight w:val="245"/>
        </w:trPr>
        <w:tc>
          <w:tcPr>
            <w:tcW w:w="3865" w:type="dxa"/>
            <w:gridSpan w:val="2"/>
            <w:shd w:val="clear" w:color="auto" w:fill="FFFFFF"/>
          </w:tcPr>
          <w:p w14:paraId="56668914" w14:textId="77777777" w:rsidR="0068358A" w:rsidRPr="00160C55" w:rsidRDefault="00D2738B" w:rsidP="00C8375C">
            <w:pPr>
              <w:snapToGrid w:val="0"/>
              <w:spacing w:line="276" w:lineRule="auto"/>
            </w:pPr>
            <w:r>
              <w:t>25/3/2022</w:t>
            </w:r>
          </w:p>
        </w:tc>
        <w:tc>
          <w:tcPr>
            <w:tcW w:w="5943" w:type="dxa"/>
            <w:gridSpan w:val="2"/>
            <w:shd w:val="clear" w:color="auto" w:fill="FFFFFF"/>
          </w:tcPr>
          <w:p w14:paraId="36A5B9D4" w14:textId="77777777" w:rsidR="00A01DEF" w:rsidRPr="0068358A" w:rsidRDefault="00D2738B" w:rsidP="00C8375C">
            <w:pPr>
              <w:snapToGrid w:val="0"/>
              <w:spacing w:line="276" w:lineRule="auto"/>
              <w:rPr>
                <w:lang w:val="en-GB"/>
              </w:rPr>
            </w:pPr>
            <w:r>
              <w:rPr>
                <w:lang w:val="en-GB"/>
              </w:rPr>
              <w:t>Associated Prof. of Physics</w:t>
            </w:r>
          </w:p>
        </w:tc>
        <w:tc>
          <w:tcPr>
            <w:tcW w:w="1754" w:type="dxa"/>
            <w:gridSpan w:val="2"/>
            <w:shd w:val="clear" w:color="auto" w:fill="FFFFFF"/>
          </w:tcPr>
          <w:p w14:paraId="0ED6D3A2" w14:textId="77777777" w:rsidR="002232DC" w:rsidRPr="0068358A" w:rsidRDefault="002232DC" w:rsidP="00C8375C">
            <w:pPr>
              <w:snapToGrid w:val="0"/>
              <w:rPr>
                <w:lang w:val="en-GB"/>
              </w:rPr>
            </w:pPr>
          </w:p>
        </w:tc>
        <w:tc>
          <w:tcPr>
            <w:tcW w:w="3861" w:type="dxa"/>
            <w:shd w:val="clear" w:color="auto" w:fill="auto"/>
          </w:tcPr>
          <w:p w14:paraId="6281AA9E" w14:textId="77777777" w:rsidR="002232DC" w:rsidRPr="0068358A" w:rsidRDefault="002232DC" w:rsidP="00C8375C">
            <w:pPr>
              <w:snapToGrid w:val="0"/>
              <w:rPr>
                <w:lang w:val="en-GB"/>
              </w:rPr>
            </w:pPr>
          </w:p>
        </w:tc>
      </w:tr>
      <w:tr w:rsidR="002232DC" w:rsidRPr="00915E7D" w14:paraId="22B04F0E" w14:textId="77777777" w:rsidTr="00C8375C">
        <w:trPr>
          <w:trHeight w:val="245"/>
        </w:trPr>
        <w:tc>
          <w:tcPr>
            <w:tcW w:w="3865" w:type="dxa"/>
            <w:gridSpan w:val="2"/>
            <w:shd w:val="clear" w:color="auto" w:fill="FFFFFF"/>
          </w:tcPr>
          <w:p w14:paraId="4D7E8645" w14:textId="77777777" w:rsidR="00F229DF" w:rsidRPr="00160C55" w:rsidRDefault="00612D48" w:rsidP="00C73F17">
            <w:pPr>
              <w:snapToGrid w:val="0"/>
              <w:spacing w:line="276" w:lineRule="auto"/>
            </w:pPr>
            <w:r>
              <w:t>0</w:t>
            </w:r>
            <w:r w:rsidR="00F229DF">
              <w:t>9</w:t>
            </w:r>
            <w:r w:rsidR="002232DC" w:rsidRPr="00160C55">
              <w:t>/200</w:t>
            </w:r>
            <w:r w:rsidR="00915E7D">
              <w:t>9</w:t>
            </w:r>
            <w:r w:rsidR="002232DC" w:rsidRPr="00160C55">
              <w:t>-</w:t>
            </w:r>
            <w:r w:rsidR="00915E7D">
              <w:t>05</w:t>
            </w:r>
            <w:r w:rsidR="002232DC" w:rsidRPr="00160C55">
              <w:t>/20</w:t>
            </w:r>
            <w:r w:rsidR="00915E7D">
              <w:t>13</w:t>
            </w:r>
          </w:p>
        </w:tc>
        <w:tc>
          <w:tcPr>
            <w:tcW w:w="5943" w:type="dxa"/>
            <w:gridSpan w:val="2"/>
            <w:shd w:val="clear" w:color="auto" w:fill="FFFFFF"/>
          </w:tcPr>
          <w:p w14:paraId="09F1DB63" w14:textId="77777777" w:rsidR="00D71CF1" w:rsidRDefault="002232DC" w:rsidP="001F0E62">
            <w:pPr>
              <w:snapToGrid w:val="0"/>
              <w:spacing w:line="276" w:lineRule="auto"/>
              <w:rPr>
                <w:b/>
                <w:bCs/>
              </w:rPr>
            </w:pPr>
            <w:r w:rsidRPr="00160C55">
              <w:rPr>
                <w:b/>
                <w:bCs/>
              </w:rPr>
              <w:t>Ruhr-Universität Bochum</w:t>
            </w:r>
          </w:p>
          <w:p w14:paraId="1E7A2209" w14:textId="77777777" w:rsidR="00915E7D" w:rsidRPr="00915E7D" w:rsidRDefault="00915E7D" w:rsidP="001F0E62">
            <w:pPr>
              <w:snapToGrid w:val="0"/>
              <w:spacing w:line="276" w:lineRule="auto"/>
              <w:rPr>
                <w:rFonts w:eastAsia="Times New Roman"/>
                <w:b/>
                <w:bCs/>
                <w:lang w:eastAsia="de-DE"/>
              </w:rPr>
            </w:pPr>
            <w:r w:rsidRPr="00915E7D">
              <w:rPr>
                <w:rFonts w:eastAsia="Times New Roman"/>
                <w:b/>
                <w:bCs/>
                <w:lang w:eastAsia="de-DE"/>
              </w:rPr>
              <w:t>Lehr</w:t>
            </w:r>
            <w:r w:rsidRPr="00915E7D">
              <w:rPr>
                <w:rFonts w:eastAsia="Times New Roman"/>
                <w:b/>
                <w:bCs/>
                <w:lang w:eastAsia="de-DE"/>
              </w:rPr>
              <w:softHyphen/>
              <w:t>stuhl für Theo</w:t>
            </w:r>
            <w:r w:rsidRPr="00915E7D">
              <w:rPr>
                <w:rFonts w:eastAsia="Times New Roman"/>
                <w:b/>
                <w:bCs/>
                <w:lang w:eastAsia="de-DE"/>
              </w:rPr>
              <w:softHyphen/>
              <w:t>re</w:t>
            </w:r>
            <w:r w:rsidRPr="00915E7D">
              <w:rPr>
                <w:rFonts w:eastAsia="Times New Roman"/>
                <w:b/>
                <w:bCs/>
                <w:lang w:eastAsia="de-DE"/>
              </w:rPr>
              <w:softHyphen/>
              <w:t>ti</w:t>
            </w:r>
            <w:r w:rsidRPr="00915E7D">
              <w:rPr>
                <w:rFonts w:eastAsia="Times New Roman"/>
                <w:b/>
                <w:bCs/>
                <w:lang w:eastAsia="de-DE"/>
              </w:rPr>
              <w:softHyphen/>
              <w:t>sche Elek</w:t>
            </w:r>
            <w:r w:rsidRPr="00915E7D">
              <w:rPr>
                <w:rFonts w:eastAsia="Times New Roman"/>
                <w:b/>
                <w:bCs/>
                <w:lang w:eastAsia="de-DE"/>
              </w:rPr>
              <w:softHyphen/>
              <w:t>tro</w:t>
            </w:r>
            <w:r w:rsidRPr="00915E7D">
              <w:rPr>
                <w:rFonts w:eastAsia="Times New Roman"/>
                <w:b/>
                <w:bCs/>
                <w:lang w:eastAsia="de-DE"/>
              </w:rPr>
              <w:softHyphen/>
              <w:t>tech</w:t>
            </w:r>
            <w:r w:rsidRPr="00915E7D">
              <w:rPr>
                <w:rFonts w:eastAsia="Times New Roman"/>
                <w:b/>
                <w:bCs/>
                <w:lang w:eastAsia="de-DE"/>
              </w:rPr>
              <w:softHyphen/>
              <w:t>nik </w:t>
            </w:r>
          </w:p>
          <w:p w14:paraId="4E78682B" w14:textId="77777777" w:rsidR="002232DC" w:rsidRPr="00160C55" w:rsidRDefault="00F532B5" w:rsidP="001F0E62">
            <w:pPr>
              <w:spacing w:line="276" w:lineRule="auto"/>
            </w:pPr>
            <w:r w:rsidRPr="00F532B5">
              <w:rPr>
                <w:b/>
                <w:bCs/>
              </w:rPr>
              <w:t>Degree:</w:t>
            </w:r>
            <w:r>
              <w:t xml:space="preserve"> </w:t>
            </w:r>
            <w:r w:rsidR="001F0E62">
              <w:t>Doc</w:t>
            </w:r>
            <w:r w:rsidR="001F0E62" w:rsidRPr="003F0824">
              <w:t>tor</w:t>
            </w:r>
            <w:r w:rsidR="001F0E62">
              <w:t xml:space="preserve"> of </w:t>
            </w:r>
            <w:r w:rsidR="001F0E62">
              <w:rPr>
                <w:rStyle w:val="hps"/>
              </w:rPr>
              <w:t>E</w:t>
            </w:r>
            <w:r w:rsidR="001F0E62" w:rsidRPr="003F0824">
              <w:rPr>
                <w:rStyle w:val="hps"/>
              </w:rPr>
              <w:t>ngineering</w:t>
            </w:r>
            <w:r w:rsidR="001F0E62">
              <w:t xml:space="preserve"> in </w:t>
            </w:r>
            <w:r w:rsidR="00915E7D">
              <w:t>Plasma</w:t>
            </w:r>
            <w:r w:rsidR="003F0824">
              <w:t xml:space="preserve"> Technology</w:t>
            </w:r>
          </w:p>
          <w:p w14:paraId="7C411C99" w14:textId="77777777" w:rsidR="006142BD" w:rsidRPr="00C73F17" w:rsidRDefault="001F0E62" w:rsidP="00C73F17">
            <w:pPr>
              <w:spacing w:line="276" w:lineRule="auto"/>
              <w:rPr>
                <w:rStyle w:val="hps"/>
                <w:shd w:val="clear" w:color="auto" w:fill="FFFFFF"/>
                <w:lang w:val="en-US"/>
              </w:rPr>
            </w:pPr>
            <w:r w:rsidRPr="001F0E62">
              <w:rPr>
                <w:b/>
                <w:bCs/>
                <w:lang w:val="en-GB"/>
              </w:rPr>
              <w:t>Thesis Title</w:t>
            </w:r>
            <w:r>
              <w:rPr>
                <w:lang w:val="en-GB"/>
              </w:rPr>
              <w:t>:</w:t>
            </w:r>
            <w:r w:rsidR="00F532B5">
              <w:rPr>
                <w:lang w:val="en-GB"/>
              </w:rPr>
              <w:t xml:space="preserve"> </w:t>
            </w:r>
            <w:r w:rsidR="00531519" w:rsidRPr="007432A6">
              <w:rPr>
                <w:shd w:val="clear" w:color="auto" w:fill="FFFFFF"/>
                <w:lang w:val="en-US"/>
              </w:rPr>
              <w:t xml:space="preserve">Plasma Boundary Sheath as </w:t>
            </w:r>
            <w:r w:rsidR="00612D48">
              <w:rPr>
                <w:shd w:val="clear" w:color="auto" w:fill="FFFFFF"/>
                <w:lang w:val="en-US"/>
              </w:rPr>
              <w:t xml:space="preserve">a </w:t>
            </w:r>
            <w:r w:rsidR="00531519" w:rsidRPr="007432A6">
              <w:rPr>
                <w:shd w:val="clear" w:color="auto" w:fill="FFFFFF"/>
                <w:lang w:val="en-US"/>
              </w:rPr>
              <w:t>Nonlinear Element</w:t>
            </w:r>
          </w:p>
          <w:p w14:paraId="68F317C2" w14:textId="77777777" w:rsidR="001E5A52" w:rsidRPr="00612D48" w:rsidRDefault="001E5A52" w:rsidP="00C8375C">
            <w:pPr>
              <w:spacing w:line="276" w:lineRule="auto"/>
              <w:rPr>
                <w:rFonts w:cs="Arial"/>
                <w:lang w:val="en-GB" w:bidi="ar-IQ"/>
              </w:rPr>
            </w:pPr>
          </w:p>
        </w:tc>
        <w:tc>
          <w:tcPr>
            <w:tcW w:w="1754" w:type="dxa"/>
            <w:gridSpan w:val="2"/>
            <w:shd w:val="clear" w:color="auto" w:fill="FFFFFF"/>
          </w:tcPr>
          <w:p w14:paraId="50E3692F" w14:textId="77777777" w:rsidR="002232DC" w:rsidRPr="00915E7D" w:rsidRDefault="002232DC" w:rsidP="00C8375C">
            <w:pPr>
              <w:snapToGrid w:val="0"/>
              <w:rPr>
                <w:lang w:val="en-GB"/>
              </w:rPr>
            </w:pPr>
          </w:p>
        </w:tc>
        <w:tc>
          <w:tcPr>
            <w:tcW w:w="3861" w:type="dxa"/>
            <w:shd w:val="clear" w:color="auto" w:fill="auto"/>
          </w:tcPr>
          <w:p w14:paraId="3F4705A5" w14:textId="77777777" w:rsidR="002232DC" w:rsidRPr="00915E7D" w:rsidRDefault="002232DC" w:rsidP="00C8375C">
            <w:pPr>
              <w:snapToGrid w:val="0"/>
              <w:rPr>
                <w:lang w:val="en-GB"/>
              </w:rPr>
            </w:pPr>
          </w:p>
        </w:tc>
      </w:tr>
      <w:tr w:rsidR="002232DC" w:rsidRPr="00110389" w14:paraId="3E7D2E47" w14:textId="77777777" w:rsidTr="00C8375C">
        <w:trPr>
          <w:trHeight w:val="245"/>
        </w:trPr>
        <w:tc>
          <w:tcPr>
            <w:tcW w:w="3865" w:type="dxa"/>
            <w:gridSpan w:val="2"/>
            <w:shd w:val="clear" w:color="auto" w:fill="FFFFFF"/>
          </w:tcPr>
          <w:p w14:paraId="60D583D5" w14:textId="77777777" w:rsidR="002232DC" w:rsidRPr="00160C55" w:rsidRDefault="002232DC" w:rsidP="00C8375C">
            <w:pPr>
              <w:snapToGrid w:val="0"/>
              <w:spacing w:line="276" w:lineRule="auto"/>
            </w:pPr>
            <w:r w:rsidRPr="00160C55">
              <w:t>10/2001-09/200</w:t>
            </w:r>
            <w:r w:rsidR="00774BBB">
              <w:t>8</w:t>
            </w:r>
          </w:p>
        </w:tc>
        <w:tc>
          <w:tcPr>
            <w:tcW w:w="5943" w:type="dxa"/>
            <w:gridSpan w:val="2"/>
            <w:shd w:val="clear" w:color="auto" w:fill="FFFFFF"/>
          </w:tcPr>
          <w:p w14:paraId="7A2F619C" w14:textId="77777777" w:rsidR="00531519" w:rsidRDefault="00531519" w:rsidP="00C8375C">
            <w:pPr>
              <w:snapToGrid w:val="0"/>
              <w:spacing w:line="276" w:lineRule="auto"/>
              <w:rPr>
                <w:b/>
                <w:bCs/>
                <w:lang w:val="en-GB"/>
              </w:rPr>
            </w:pPr>
            <w:r w:rsidRPr="00C34863">
              <w:rPr>
                <w:b/>
                <w:lang w:val="en-US"/>
              </w:rPr>
              <w:t>Ain Shams University (ASU)</w:t>
            </w:r>
            <w:r w:rsidR="002232DC" w:rsidRPr="00531519">
              <w:rPr>
                <w:b/>
                <w:bCs/>
                <w:lang w:val="en-GB"/>
              </w:rPr>
              <w:t xml:space="preserve">, </w:t>
            </w:r>
            <w:r w:rsidR="003F0824">
              <w:rPr>
                <w:b/>
                <w:bCs/>
                <w:lang w:val="en-GB"/>
              </w:rPr>
              <w:t>Cairo</w:t>
            </w:r>
            <w:r w:rsidRPr="00531519">
              <w:rPr>
                <w:b/>
                <w:bCs/>
                <w:lang w:val="en-GB"/>
              </w:rPr>
              <w:t xml:space="preserve">. </w:t>
            </w:r>
            <w:r w:rsidR="003F0824">
              <w:rPr>
                <w:b/>
                <w:bCs/>
                <w:lang w:val="en-GB"/>
              </w:rPr>
              <w:t>Egypt</w:t>
            </w:r>
          </w:p>
          <w:p w14:paraId="06C098B5" w14:textId="77777777" w:rsidR="002232DC" w:rsidRPr="00D71CF1" w:rsidRDefault="00D71CF1" w:rsidP="00D71CF1">
            <w:pPr>
              <w:snapToGrid w:val="0"/>
              <w:spacing w:line="276" w:lineRule="auto"/>
              <w:rPr>
                <w:b/>
                <w:bCs/>
                <w:lang w:val="en-US"/>
              </w:rPr>
            </w:pPr>
            <w:r w:rsidRPr="00531519">
              <w:rPr>
                <w:b/>
                <w:bCs/>
                <w:lang w:val="en-US"/>
              </w:rPr>
              <w:t>Department of Physics</w:t>
            </w:r>
            <w:r>
              <w:rPr>
                <w:b/>
                <w:bCs/>
                <w:lang w:val="en-US"/>
              </w:rPr>
              <w:t xml:space="preserve"> at Faculty of Science</w:t>
            </w:r>
          </w:p>
          <w:p w14:paraId="25AF151F" w14:textId="77777777" w:rsidR="002232DC" w:rsidRDefault="003708FF" w:rsidP="00C8375C">
            <w:pPr>
              <w:spacing w:line="276" w:lineRule="auto"/>
              <w:rPr>
                <w:lang w:val="en-GB"/>
              </w:rPr>
            </w:pPr>
            <w:r w:rsidRPr="00F532B5">
              <w:rPr>
                <w:b/>
                <w:bCs/>
                <w:lang w:val="en-GB"/>
              </w:rPr>
              <w:t>Degree</w:t>
            </w:r>
            <w:r w:rsidR="002232DC" w:rsidRPr="00F532B5">
              <w:rPr>
                <w:b/>
                <w:bCs/>
                <w:lang w:val="en-GB"/>
              </w:rPr>
              <w:t>:</w:t>
            </w:r>
            <w:r w:rsidR="002232DC" w:rsidRPr="00110389">
              <w:rPr>
                <w:lang w:val="en-GB"/>
              </w:rPr>
              <w:t xml:space="preserve"> </w:t>
            </w:r>
            <w:r w:rsidR="00110389" w:rsidRPr="00110389">
              <w:rPr>
                <w:lang w:val="en-GB"/>
              </w:rPr>
              <w:t>Master</w:t>
            </w:r>
            <w:r w:rsidR="00D71CF1">
              <w:rPr>
                <w:lang w:val="en-GB"/>
              </w:rPr>
              <w:t xml:space="preserve"> of  Science</w:t>
            </w:r>
          </w:p>
          <w:p w14:paraId="48CA1709" w14:textId="77777777" w:rsidR="00D71CF1" w:rsidRPr="00110389" w:rsidRDefault="00D71CF1" w:rsidP="00C8375C">
            <w:pPr>
              <w:spacing w:line="276" w:lineRule="auto"/>
              <w:rPr>
                <w:lang w:val="en-GB"/>
              </w:rPr>
            </w:pPr>
            <w:r w:rsidRPr="00D71CF1">
              <w:rPr>
                <w:b/>
                <w:bCs/>
                <w:lang w:val="en-GB"/>
              </w:rPr>
              <w:t>Major:</w:t>
            </w:r>
            <w:r>
              <w:rPr>
                <w:lang w:val="en-GB"/>
              </w:rPr>
              <w:t xml:space="preserve"> Physics</w:t>
            </w:r>
          </w:p>
          <w:p w14:paraId="0BE286C5" w14:textId="77777777" w:rsidR="006142BD" w:rsidRPr="004F58C2" w:rsidRDefault="00AC67D8" w:rsidP="00C73F17">
            <w:pPr>
              <w:spacing w:line="276" w:lineRule="auto"/>
              <w:rPr>
                <w:lang w:val="en-US"/>
              </w:rPr>
            </w:pPr>
            <w:r>
              <w:rPr>
                <w:b/>
                <w:bCs/>
                <w:lang w:val="en-GB"/>
              </w:rPr>
              <w:t xml:space="preserve">Thesis </w:t>
            </w:r>
            <w:r w:rsidR="00F532B5" w:rsidRPr="00F532B5">
              <w:rPr>
                <w:b/>
                <w:bCs/>
                <w:lang w:val="en-GB"/>
              </w:rPr>
              <w:t>Title</w:t>
            </w:r>
            <w:r w:rsidR="002232DC" w:rsidRPr="00F532B5">
              <w:rPr>
                <w:b/>
                <w:bCs/>
                <w:lang w:val="en-GB"/>
              </w:rPr>
              <w:t>:</w:t>
            </w:r>
            <w:r w:rsidR="002232DC" w:rsidRPr="00110389">
              <w:rPr>
                <w:lang w:val="en-GB"/>
              </w:rPr>
              <w:t xml:space="preserve"> </w:t>
            </w:r>
            <w:r w:rsidR="00110389" w:rsidRPr="00F63D49">
              <w:rPr>
                <w:lang w:val="en-US"/>
              </w:rPr>
              <w:t xml:space="preserve">Minimizing Energy Losses in a </w:t>
            </w:r>
            <w:r w:rsidR="00110389">
              <w:rPr>
                <w:lang w:val="en-US"/>
              </w:rPr>
              <w:t>Plasma-Filled Waveguide</w:t>
            </w:r>
            <w:r w:rsidR="003708FF">
              <w:rPr>
                <w:lang w:val="en-US"/>
              </w:rPr>
              <w:t>.</w:t>
            </w:r>
          </w:p>
        </w:tc>
        <w:tc>
          <w:tcPr>
            <w:tcW w:w="1754" w:type="dxa"/>
            <w:gridSpan w:val="2"/>
            <w:shd w:val="clear" w:color="auto" w:fill="FFFFFF"/>
          </w:tcPr>
          <w:p w14:paraId="0C58E685" w14:textId="77777777" w:rsidR="002232DC" w:rsidRPr="00110389" w:rsidRDefault="002232DC" w:rsidP="00C8375C">
            <w:pPr>
              <w:snapToGrid w:val="0"/>
              <w:rPr>
                <w:lang w:val="en-GB"/>
              </w:rPr>
            </w:pPr>
          </w:p>
        </w:tc>
        <w:tc>
          <w:tcPr>
            <w:tcW w:w="3861" w:type="dxa"/>
            <w:shd w:val="clear" w:color="auto" w:fill="auto"/>
          </w:tcPr>
          <w:p w14:paraId="49904393" w14:textId="77777777" w:rsidR="002232DC" w:rsidRPr="00110389" w:rsidRDefault="002232DC" w:rsidP="00C8375C">
            <w:pPr>
              <w:snapToGrid w:val="0"/>
              <w:rPr>
                <w:b/>
                <w:lang w:val="en-GB"/>
              </w:rPr>
            </w:pPr>
          </w:p>
        </w:tc>
      </w:tr>
      <w:tr w:rsidR="002232DC" w:rsidRPr="00110389" w14:paraId="44517E43" w14:textId="77777777" w:rsidTr="00C8375C">
        <w:trPr>
          <w:trHeight w:val="245"/>
        </w:trPr>
        <w:tc>
          <w:tcPr>
            <w:tcW w:w="3865" w:type="dxa"/>
            <w:gridSpan w:val="2"/>
            <w:shd w:val="clear" w:color="auto" w:fill="FFFFFF"/>
          </w:tcPr>
          <w:p w14:paraId="63652565" w14:textId="77777777" w:rsidR="004F58C2" w:rsidRDefault="004F58C2" w:rsidP="00C8375C">
            <w:pPr>
              <w:snapToGrid w:val="0"/>
              <w:spacing w:line="276" w:lineRule="auto"/>
              <w:rPr>
                <w:lang w:val="en-GB"/>
              </w:rPr>
            </w:pPr>
          </w:p>
          <w:p w14:paraId="3A587819" w14:textId="77777777" w:rsidR="002232DC" w:rsidRPr="00110389" w:rsidRDefault="00110389" w:rsidP="00C8375C">
            <w:pPr>
              <w:snapToGrid w:val="0"/>
              <w:spacing w:line="276" w:lineRule="auto"/>
              <w:rPr>
                <w:b/>
                <w:lang w:val="en-GB"/>
              </w:rPr>
            </w:pPr>
            <w:r w:rsidRPr="00F229DF">
              <w:rPr>
                <w:lang w:val="en-GB"/>
              </w:rPr>
              <w:t>10/1998-10/2000</w:t>
            </w:r>
          </w:p>
        </w:tc>
        <w:tc>
          <w:tcPr>
            <w:tcW w:w="5943" w:type="dxa"/>
            <w:gridSpan w:val="2"/>
            <w:shd w:val="clear" w:color="auto" w:fill="FFFFFF"/>
          </w:tcPr>
          <w:p w14:paraId="6F0419D7" w14:textId="77777777" w:rsidR="003708FF" w:rsidRDefault="003708FF" w:rsidP="00C8375C">
            <w:pPr>
              <w:snapToGrid w:val="0"/>
              <w:spacing w:line="276" w:lineRule="auto"/>
              <w:rPr>
                <w:b/>
                <w:lang w:val="en-US"/>
              </w:rPr>
            </w:pPr>
          </w:p>
          <w:p w14:paraId="0B60473E" w14:textId="77777777" w:rsidR="00110389" w:rsidRPr="00F229DF" w:rsidRDefault="00110389" w:rsidP="00C8375C">
            <w:pPr>
              <w:snapToGrid w:val="0"/>
              <w:spacing w:line="276" w:lineRule="auto"/>
              <w:rPr>
                <w:b/>
                <w:bCs/>
                <w:lang w:val="en-GB"/>
              </w:rPr>
            </w:pPr>
            <w:r w:rsidRPr="00C34863">
              <w:rPr>
                <w:b/>
                <w:lang w:val="en-US"/>
              </w:rPr>
              <w:t>Ain Shams University (ASU)</w:t>
            </w:r>
            <w:r w:rsidR="003708FF">
              <w:rPr>
                <w:b/>
                <w:bCs/>
                <w:lang w:val="en-GB"/>
              </w:rPr>
              <w:t>, Cairo</w:t>
            </w:r>
            <w:r w:rsidRPr="00531519">
              <w:rPr>
                <w:b/>
                <w:bCs/>
                <w:lang w:val="en-GB"/>
              </w:rPr>
              <w:t xml:space="preserve">. </w:t>
            </w:r>
            <w:r w:rsidR="003708FF">
              <w:rPr>
                <w:b/>
                <w:bCs/>
                <w:lang w:val="en-GB"/>
              </w:rPr>
              <w:t>Egypt</w:t>
            </w:r>
          </w:p>
          <w:p w14:paraId="0799CC00" w14:textId="77777777" w:rsidR="003708FF" w:rsidRDefault="003708FF" w:rsidP="00C8375C">
            <w:pPr>
              <w:snapToGrid w:val="0"/>
              <w:spacing w:line="276" w:lineRule="auto"/>
              <w:rPr>
                <w:b/>
                <w:bCs/>
                <w:lang w:val="en-GB"/>
              </w:rPr>
            </w:pPr>
            <w:r>
              <w:rPr>
                <w:b/>
                <w:bCs/>
                <w:lang w:val="en-US"/>
              </w:rPr>
              <w:t>Faculty of Science</w:t>
            </w:r>
          </w:p>
          <w:p w14:paraId="3233D180" w14:textId="77777777" w:rsidR="00110389" w:rsidRPr="00F229DF" w:rsidRDefault="00110389" w:rsidP="00C8375C">
            <w:pPr>
              <w:snapToGrid w:val="0"/>
              <w:spacing w:line="276" w:lineRule="auto"/>
              <w:rPr>
                <w:b/>
                <w:bCs/>
                <w:lang w:val="en-GB"/>
              </w:rPr>
            </w:pPr>
            <w:r w:rsidRPr="00F229DF">
              <w:rPr>
                <w:b/>
                <w:bCs/>
                <w:lang w:val="en-GB"/>
              </w:rPr>
              <w:t>Department of Physics</w:t>
            </w:r>
          </w:p>
          <w:p w14:paraId="08F8E981" w14:textId="77777777" w:rsidR="00110389" w:rsidRPr="00110389" w:rsidRDefault="00110389" w:rsidP="00414372">
            <w:pPr>
              <w:spacing w:line="276" w:lineRule="auto"/>
              <w:rPr>
                <w:lang w:val="en-GB"/>
              </w:rPr>
            </w:pPr>
            <w:r>
              <w:rPr>
                <w:lang w:val="en-GB"/>
              </w:rPr>
              <w:t>M</w:t>
            </w:r>
            <w:r w:rsidRPr="00110389">
              <w:rPr>
                <w:lang w:val="en-GB"/>
              </w:rPr>
              <w:t>aster</w:t>
            </w:r>
            <w:r w:rsidR="00F532B5">
              <w:rPr>
                <w:lang w:val="en-GB"/>
              </w:rPr>
              <w:t xml:space="preserve"> courses</w:t>
            </w:r>
            <w:r w:rsidRPr="00110389">
              <w:rPr>
                <w:lang w:val="en-GB"/>
              </w:rPr>
              <w:t xml:space="preserve"> </w:t>
            </w:r>
            <w:r w:rsidR="00F532B5">
              <w:rPr>
                <w:lang w:val="en-GB"/>
              </w:rPr>
              <w:t>in</w:t>
            </w:r>
            <w:r w:rsidR="00414372">
              <w:rPr>
                <w:lang w:val="en-GB"/>
              </w:rPr>
              <w:t xml:space="preserve"> Theoretical Physics</w:t>
            </w:r>
          </w:p>
        </w:tc>
        <w:tc>
          <w:tcPr>
            <w:tcW w:w="1754" w:type="dxa"/>
            <w:gridSpan w:val="2"/>
            <w:shd w:val="clear" w:color="auto" w:fill="FFFFFF"/>
          </w:tcPr>
          <w:p w14:paraId="5022B0B6" w14:textId="77777777" w:rsidR="002232DC" w:rsidRPr="00110389" w:rsidRDefault="002232DC" w:rsidP="00C8375C">
            <w:pPr>
              <w:snapToGrid w:val="0"/>
              <w:rPr>
                <w:lang w:val="en-GB"/>
              </w:rPr>
            </w:pPr>
          </w:p>
        </w:tc>
        <w:tc>
          <w:tcPr>
            <w:tcW w:w="3861" w:type="dxa"/>
            <w:shd w:val="clear" w:color="auto" w:fill="auto"/>
          </w:tcPr>
          <w:p w14:paraId="5DE20E75" w14:textId="77777777" w:rsidR="002232DC" w:rsidRPr="00110389" w:rsidRDefault="002232DC" w:rsidP="00C8375C">
            <w:pPr>
              <w:snapToGrid w:val="0"/>
              <w:rPr>
                <w:b/>
                <w:lang w:val="en-GB"/>
              </w:rPr>
            </w:pPr>
          </w:p>
        </w:tc>
      </w:tr>
      <w:tr w:rsidR="00414372" w:rsidRPr="00110389" w14:paraId="6C87A414" w14:textId="77777777" w:rsidTr="00414372">
        <w:trPr>
          <w:trHeight w:val="245"/>
        </w:trPr>
        <w:tc>
          <w:tcPr>
            <w:tcW w:w="3865" w:type="dxa"/>
            <w:gridSpan w:val="2"/>
            <w:shd w:val="clear" w:color="auto" w:fill="FFFFFF"/>
          </w:tcPr>
          <w:p w14:paraId="0565AF6E" w14:textId="77777777" w:rsidR="00414372" w:rsidRPr="0011687C" w:rsidRDefault="00414372" w:rsidP="00C8375C">
            <w:pPr>
              <w:snapToGrid w:val="0"/>
              <w:spacing w:line="276" w:lineRule="auto"/>
            </w:pPr>
          </w:p>
        </w:tc>
        <w:tc>
          <w:tcPr>
            <w:tcW w:w="5943" w:type="dxa"/>
            <w:gridSpan w:val="2"/>
            <w:shd w:val="clear" w:color="auto" w:fill="FFFFFF"/>
          </w:tcPr>
          <w:p w14:paraId="2907AF55" w14:textId="77777777" w:rsidR="00414372" w:rsidRPr="00C34863" w:rsidRDefault="00414372" w:rsidP="00C8375C">
            <w:pPr>
              <w:snapToGrid w:val="0"/>
              <w:spacing w:line="276" w:lineRule="auto"/>
              <w:rPr>
                <w:b/>
                <w:lang w:val="en-US"/>
              </w:rPr>
            </w:pPr>
          </w:p>
        </w:tc>
        <w:tc>
          <w:tcPr>
            <w:tcW w:w="1754" w:type="dxa"/>
            <w:gridSpan w:val="2"/>
            <w:shd w:val="clear" w:color="auto" w:fill="FFFFFF"/>
          </w:tcPr>
          <w:p w14:paraId="26DE1557" w14:textId="77777777" w:rsidR="00414372" w:rsidRPr="00110389" w:rsidRDefault="00414372" w:rsidP="00C8375C">
            <w:pPr>
              <w:snapToGrid w:val="0"/>
              <w:spacing w:line="276" w:lineRule="auto"/>
            </w:pPr>
          </w:p>
        </w:tc>
        <w:tc>
          <w:tcPr>
            <w:tcW w:w="3861" w:type="dxa"/>
            <w:shd w:val="clear" w:color="auto" w:fill="auto"/>
          </w:tcPr>
          <w:p w14:paraId="30E56CB2" w14:textId="77777777" w:rsidR="00414372" w:rsidRPr="00110389" w:rsidRDefault="00414372" w:rsidP="00C8375C">
            <w:pPr>
              <w:snapToGrid w:val="0"/>
            </w:pPr>
          </w:p>
        </w:tc>
      </w:tr>
      <w:tr w:rsidR="002232DC" w:rsidRPr="00110389" w14:paraId="55A8C78E" w14:textId="77777777" w:rsidTr="00414372">
        <w:trPr>
          <w:trHeight w:val="245"/>
        </w:trPr>
        <w:tc>
          <w:tcPr>
            <w:tcW w:w="3865" w:type="dxa"/>
            <w:gridSpan w:val="2"/>
            <w:shd w:val="clear" w:color="auto" w:fill="FFFFFF"/>
          </w:tcPr>
          <w:p w14:paraId="2AAE950B" w14:textId="77777777" w:rsidR="00110389" w:rsidRPr="0011687C" w:rsidRDefault="00110389" w:rsidP="00C8375C">
            <w:pPr>
              <w:snapToGrid w:val="0"/>
              <w:spacing w:line="276" w:lineRule="auto"/>
            </w:pPr>
            <w:r w:rsidRPr="0011687C">
              <w:t>10/1994-10/1998</w:t>
            </w:r>
          </w:p>
          <w:p w14:paraId="0698918E" w14:textId="77777777" w:rsidR="00110389" w:rsidRDefault="00110389" w:rsidP="00C8375C">
            <w:pPr>
              <w:snapToGrid w:val="0"/>
              <w:spacing w:line="276" w:lineRule="auto"/>
              <w:rPr>
                <w:b/>
              </w:rPr>
            </w:pPr>
          </w:p>
          <w:p w14:paraId="26149DCC" w14:textId="77777777" w:rsidR="00110389" w:rsidRDefault="00110389" w:rsidP="00C8375C">
            <w:pPr>
              <w:snapToGrid w:val="0"/>
              <w:spacing w:line="276" w:lineRule="auto"/>
              <w:rPr>
                <w:b/>
              </w:rPr>
            </w:pPr>
          </w:p>
          <w:p w14:paraId="7FF67133" w14:textId="77777777" w:rsidR="00110389" w:rsidRDefault="00110389" w:rsidP="00C8375C">
            <w:pPr>
              <w:snapToGrid w:val="0"/>
              <w:spacing w:line="276" w:lineRule="auto"/>
              <w:rPr>
                <w:b/>
              </w:rPr>
            </w:pPr>
          </w:p>
          <w:p w14:paraId="2C61A66B" w14:textId="77777777" w:rsidR="002232DC" w:rsidRPr="00160C55" w:rsidRDefault="002232DC" w:rsidP="00C8375C">
            <w:pPr>
              <w:snapToGrid w:val="0"/>
              <w:spacing w:line="276" w:lineRule="auto"/>
              <w:rPr>
                <w:b/>
              </w:rPr>
            </w:pPr>
          </w:p>
        </w:tc>
        <w:tc>
          <w:tcPr>
            <w:tcW w:w="5943" w:type="dxa"/>
            <w:gridSpan w:val="2"/>
            <w:shd w:val="clear" w:color="auto" w:fill="FFFFFF"/>
          </w:tcPr>
          <w:p w14:paraId="393A1822" w14:textId="77777777" w:rsidR="00110389" w:rsidRDefault="00110389" w:rsidP="00C8375C">
            <w:pPr>
              <w:snapToGrid w:val="0"/>
              <w:spacing w:line="276" w:lineRule="auto"/>
              <w:rPr>
                <w:b/>
                <w:bCs/>
                <w:lang w:val="en-GB"/>
              </w:rPr>
            </w:pPr>
            <w:r w:rsidRPr="00C34863">
              <w:rPr>
                <w:b/>
                <w:lang w:val="en-US"/>
              </w:rPr>
              <w:t>Ain Shams University (ASU)</w:t>
            </w:r>
            <w:r w:rsidRPr="00531519">
              <w:rPr>
                <w:b/>
                <w:bCs/>
                <w:lang w:val="en-GB"/>
              </w:rPr>
              <w:t xml:space="preserve">, </w:t>
            </w:r>
            <w:r w:rsidR="003708FF">
              <w:rPr>
                <w:b/>
                <w:bCs/>
                <w:lang w:val="en-GB"/>
              </w:rPr>
              <w:t>Cairo</w:t>
            </w:r>
            <w:r w:rsidRPr="00531519">
              <w:rPr>
                <w:b/>
                <w:bCs/>
                <w:lang w:val="en-GB"/>
              </w:rPr>
              <w:t xml:space="preserve">. </w:t>
            </w:r>
            <w:r w:rsidR="003708FF" w:rsidRPr="003708FF">
              <w:rPr>
                <w:b/>
                <w:bCs/>
                <w:lang w:val="en-GB"/>
              </w:rPr>
              <w:t>Egypt</w:t>
            </w:r>
          </w:p>
          <w:p w14:paraId="04BCB236" w14:textId="77777777" w:rsidR="00292464" w:rsidRPr="00292464" w:rsidRDefault="00292464" w:rsidP="00292464">
            <w:pPr>
              <w:spacing w:line="276" w:lineRule="auto"/>
              <w:rPr>
                <w:lang w:val="en-GB"/>
              </w:rPr>
            </w:pPr>
            <w:r w:rsidRPr="00292464">
              <w:rPr>
                <w:b/>
                <w:bCs/>
                <w:lang w:val="en-GB"/>
              </w:rPr>
              <w:t>Degree:</w:t>
            </w:r>
            <w:r>
              <w:rPr>
                <w:lang w:val="en-GB"/>
              </w:rPr>
              <w:t xml:space="preserve"> Bachelor of  Science</w:t>
            </w:r>
          </w:p>
          <w:p w14:paraId="560D7DA2" w14:textId="77777777" w:rsidR="003708FF" w:rsidRDefault="00292464" w:rsidP="00292464">
            <w:pPr>
              <w:spacing w:line="276" w:lineRule="auto"/>
              <w:rPr>
                <w:lang w:val="en-GB"/>
              </w:rPr>
            </w:pPr>
            <w:r>
              <w:rPr>
                <w:b/>
                <w:bCs/>
                <w:lang w:val="en-GB"/>
              </w:rPr>
              <w:t xml:space="preserve">Major: </w:t>
            </w:r>
            <w:r w:rsidRPr="00D71CF1">
              <w:rPr>
                <w:lang w:val="en-GB"/>
              </w:rPr>
              <w:t>Physics</w:t>
            </w:r>
          </w:p>
          <w:p w14:paraId="5E999CA5" w14:textId="77777777" w:rsidR="00D71CF1" w:rsidRPr="00292464" w:rsidRDefault="00D71CF1" w:rsidP="00292464">
            <w:pPr>
              <w:spacing w:line="276" w:lineRule="auto"/>
              <w:rPr>
                <w:lang w:val="en-GB"/>
              </w:rPr>
            </w:pPr>
            <w:r w:rsidRPr="00D71CF1">
              <w:rPr>
                <w:b/>
                <w:bCs/>
                <w:lang w:val="en-GB"/>
              </w:rPr>
              <w:t>Graduation Project Title:</w:t>
            </w:r>
            <w:r>
              <w:rPr>
                <w:lang w:val="en-GB"/>
              </w:rPr>
              <w:t xml:space="preserve"> Improving the Shielding in Nuclear Reactor by adding Lead to the concrete</w:t>
            </w:r>
          </w:p>
          <w:p w14:paraId="461B5C41" w14:textId="77777777" w:rsidR="003708FF" w:rsidRPr="00D71CF1" w:rsidRDefault="003708FF" w:rsidP="00C8375C">
            <w:pPr>
              <w:spacing w:line="276" w:lineRule="auto"/>
              <w:rPr>
                <w:lang w:val="en-GB"/>
              </w:rPr>
            </w:pPr>
          </w:p>
        </w:tc>
        <w:tc>
          <w:tcPr>
            <w:tcW w:w="1754" w:type="dxa"/>
            <w:gridSpan w:val="2"/>
            <w:shd w:val="clear" w:color="auto" w:fill="FFFFFF"/>
          </w:tcPr>
          <w:p w14:paraId="22AEFC30" w14:textId="77777777" w:rsidR="002232DC" w:rsidRPr="00110389" w:rsidRDefault="002232DC" w:rsidP="00C8375C">
            <w:pPr>
              <w:snapToGrid w:val="0"/>
              <w:spacing w:line="276" w:lineRule="auto"/>
            </w:pPr>
          </w:p>
        </w:tc>
        <w:tc>
          <w:tcPr>
            <w:tcW w:w="3861" w:type="dxa"/>
            <w:shd w:val="clear" w:color="auto" w:fill="auto"/>
          </w:tcPr>
          <w:p w14:paraId="2E0D775C" w14:textId="77777777" w:rsidR="002232DC" w:rsidRPr="00110389" w:rsidRDefault="002232DC" w:rsidP="00C8375C">
            <w:pPr>
              <w:snapToGrid w:val="0"/>
            </w:pPr>
          </w:p>
        </w:tc>
      </w:tr>
      <w:tr w:rsidR="00414372" w:rsidRPr="00110389" w14:paraId="551E17E5" w14:textId="77777777" w:rsidTr="00414372">
        <w:trPr>
          <w:trHeight w:val="245"/>
        </w:trPr>
        <w:tc>
          <w:tcPr>
            <w:tcW w:w="3865" w:type="dxa"/>
            <w:gridSpan w:val="2"/>
            <w:shd w:val="clear" w:color="auto" w:fill="FFFFFF"/>
          </w:tcPr>
          <w:p w14:paraId="46FC8933" w14:textId="77777777" w:rsidR="00414372" w:rsidRPr="00160C55" w:rsidRDefault="00414372" w:rsidP="00414372">
            <w:pPr>
              <w:snapToGrid w:val="0"/>
            </w:pPr>
            <w:r>
              <w:t>10/1988-05</w:t>
            </w:r>
            <w:r w:rsidRPr="00160C55">
              <w:t>/</w:t>
            </w:r>
            <w:r>
              <w:t>1994</w:t>
            </w:r>
          </w:p>
        </w:tc>
        <w:tc>
          <w:tcPr>
            <w:tcW w:w="5943" w:type="dxa"/>
            <w:gridSpan w:val="2"/>
            <w:shd w:val="clear" w:color="auto" w:fill="FFFFFF"/>
          </w:tcPr>
          <w:p w14:paraId="6128319B" w14:textId="77777777" w:rsidR="00414372" w:rsidRDefault="00414372" w:rsidP="00414372">
            <w:pPr>
              <w:snapToGrid w:val="0"/>
              <w:spacing w:line="276" w:lineRule="auto"/>
              <w:rPr>
                <w:b/>
                <w:bCs/>
              </w:rPr>
            </w:pPr>
            <w:r w:rsidRPr="00EA5158">
              <w:rPr>
                <w:b/>
              </w:rPr>
              <w:t>I</w:t>
            </w:r>
            <w:r>
              <w:rPr>
                <w:b/>
              </w:rPr>
              <w:t>b</w:t>
            </w:r>
            <w:r w:rsidR="000735B3">
              <w:rPr>
                <w:b/>
              </w:rPr>
              <w:t>n Khaldon High School</w:t>
            </w:r>
            <w:r w:rsidRPr="00160C55">
              <w:rPr>
                <w:b/>
                <w:bCs/>
              </w:rPr>
              <w:t xml:space="preserve">, </w:t>
            </w:r>
            <w:r>
              <w:rPr>
                <w:b/>
                <w:bCs/>
              </w:rPr>
              <w:t>Cairo</w:t>
            </w:r>
            <w:r w:rsidRPr="00E460E0">
              <w:rPr>
                <w:b/>
                <w:bCs/>
              </w:rPr>
              <w:t xml:space="preserve">, </w:t>
            </w:r>
            <w:r>
              <w:rPr>
                <w:b/>
                <w:bCs/>
              </w:rPr>
              <w:t xml:space="preserve"> Egypt</w:t>
            </w:r>
          </w:p>
          <w:p w14:paraId="5E03FD78" w14:textId="77777777" w:rsidR="00AC67D8" w:rsidRPr="00160C55" w:rsidRDefault="00AC67D8" w:rsidP="00414372">
            <w:pPr>
              <w:snapToGrid w:val="0"/>
              <w:spacing w:line="276" w:lineRule="auto"/>
              <w:rPr>
                <w:b/>
                <w:bCs/>
              </w:rPr>
            </w:pPr>
            <w:r w:rsidRPr="00AC67D8">
              <w:rPr>
                <w:b/>
                <w:bCs/>
              </w:rPr>
              <w:t>Major:</w:t>
            </w:r>
            <w:r>
              <w:t xml:space="preserve"> Math and Science</w:t>
            </w:r>
          </w:p>
          <w:p w14:paraId="5A1FCF97" w14:textId="77777777" w:rsidR="00414372" w:rsidRDefault="000735B3" w:rsidP="000735B3">
            <w:r w:rsidRPr="00AC67D8">
              <w:rPr>
                <w:b/>
                <w:bCs/>
              </w:rPr>
              <w:t>Grade</w:t>
            </w:r>
            <w:r w:rsidR="00414372" w:rsidRPr="00AC67D8">
              <w:rPr>
                <w:b/>
                <w:bCs/>
              </w:rPr>
              <w:t>:</w:t>
            </w:r>
            <w:r w:rsidR="00414372" w:rsidRPr="00160C55">
              <w:t xml:space="preserve"> </w:t>
            </w:r>
            <w:r>
              <w:t>Very Good (82%)</w:t>
            </w:r>
          </w:p>
          <w:p w14:paraId="116BBC62" w14:textId="77777777" w:rsidR="0017759A" w:rsidRPr="00160C55" w:rsidRDefault="0017759A" w:rsidP="000735B3"/>
        </w:tc>
        <w:tc>
          <w:tcPr>
            <w:tcW w:w="1754" w:type="dxa"/>
            <w:gridSpan w:val="2"/>
            <w:shd w:val="clear" w:color="auto" w:fill="FFFFFF"/>
          </w:tcPr>
          <w:p w14:paraId="6D26BDFC" w14:textId="77777777" w:rsidR="00414372" w:rsidRPr="00110389" w:rsidRDefault="00414372" w:rsidP="00414372">
            <w:pPr>
              <w:snapToGrid w:val="0"/>
              <w:spacing w:line="276" w:lineRule="auto"/>
            </w:pPr>
          </w:p>
        </w:tc>
        <w:tc>
          <w:tcPr>
            <w:tcW w:w="3861" w:type="dxa"/>
            <w:shd w:val="clear" w:color="auto" w:fill="auto"/>
          </w:tcPr>
          <w:p w14:paraId="02536A35" w14:textId="77777777" w:rsidR="00414372" w:rsidRPr="00110389" w:rsidRDefault="00414372" w:rsidP="00414372">
            <w:pPr>
              <w:snapToGrid w:val="0"/>
            </w:pPr>
          </w:p>
        </w:tc>
      </w:tr>
    </w:tbl>
    <w:p w14:paraId="7E877F36" w14:textId="77777777" w:rsidR="00AC67D8" w:rsidRDefault="00AC67D8"/>
    <w:tbl>
      <w:tblPr>
        <w:tblpPr w:leftFromText="180" w:rightFromText="180" w:vertAnchor="text" w:tblpX="-180" w:tblpY="1"/>
        <w:tblOverlap w:val="never"/>
        <w:tblW w:w="15588" w:type="dxa"/>
        <w:tblLayout w:type="fixed"/>
        <w:tblCellMar>
          <w:left w:w="0" w:type="dxa"/>
          <w:right w:w="0" w:type="dxa"/>
        </w:tblCellMar>
        <w:tblLook w:val="0000" w:firstRow="0" w:lastRow="0" w:firstColumn="0" w:lastColumn="0" w:noHBand="0" w:noVBand="0"/>
      </w:tblPr>
      <w:tblGrid>
        <w:gridCol w:w="4140"/>
        <w:gridCol w:w="5833"/>
        <w:gridCol w:w="1754"/>
        <w:gridCol w:w="3861"/>
      </w:tblGrid>
      <w:tr w:rsidR="00710B2F" w:rsidRPr="00110389" w14:paraId="65D2089C" w14:textId="77777777" w:rsidTr="00CF6271">
        <w:trPr>
          <w:trHeight w:val="245"/>
        </w:trPr>
        <w:tc>
          <w:tcPr>
            <w:tcW w:w="4140" w:type="dxa"/>
            <w:shd w:val="clear" w:color="auto" w:fill="FFFFFF"/>
          </w:tcPr>
          <w:p w14:paraId="2F28355A" w14:textId="77777777" w:rsidR="00710B2F" w:rsidRDefault="00710B2F" w:rsidP="00CF6271">
            <w:pPr>
              <w:snapToGrid w:val="0"/>
              <w:spacing w:line="276" w:lineRule="auto"/>
              <w:rPr>
                <w:b/>
                <w:u w:val="single"/>
              </w:rPr>
            </w:pPr>
            <w:r>
              <w:rPr>
                <w:b/>
                <w:u w:val="single"/>
              </w:rPr>
              <w:t>TEACHING EXPERIENCE</w:t>
            </w:r>
          </w:p>
        </w:tc>
        <w:tc>
          <w:tcPr>
            <w:tcW w:w="5833" w:type="dxa"/>
            <w:shd w:val="clear" w:color="auto" w:fill="FFFFFF"/>
          </w:tcPr>
          <w:p w14:paraId="3493858D" w14:textId="77777777" w:rsidR="00710B2F" w:rsidRPr="00C34863" w:rsidRDefault="00710B2F" w:rsidP="00CF6271">
            <w:pPr>
              <w:snapToGrid w:val="0"/>
              <w:spacing w:line="276" w:lineRule="auto"/>
              <w:rPr>
                <w:b/>
                <w:lang w:val="en-US"/>
              </w:rPr>
            </w:pPr>
          </w:p>
        </w:tc>
        <w:tc>
          <w:tcPr>
            <w:tcW w:w="1754" w:type="dxa"/>
            <w:shd w:val="clear" w:color="auto" w:fill="FFFFFF"/>
          </w:tcPr>
          <w:p w14:paraId="1A77537B" w14:textId="77777777" w:rsidR="00710B2F" w:rsidRPr="00110389" w:rsidRDefault="00710B2F" w:rsidP="00CF6271">
            <w:pPr>
              <w:snapToGrid w:val="0"/>
              <w:spacing w:line="276" w:lineRule="auto"/>
            </w:pPr>
          </w:p>
        </w:tc>
        <w:tc>
          <w:tcPr>
            <w:tcW w:w="3861" w:type="dxa"/>
            <w:shd w:val="clear" w:color="auto" w:fill="auto"/>
          </w:tcPr>
          <w:p w14:paraId="6ECA66AE" w14:textId="77777777" w:rsidR="00710B2F" w:rsidRPr="00110389" w:rsidRDefault="00710B2F" w:rsidP="00CF6271">
            <w:pPr>
              <w:snapToGrid w:val="0"/>
            </w:pPr>
          </w:p>
        </w:tc>
      </w:tr>
      <w:tr w:rsidR="00710B2F" w:rsidRPr="00110389" w14:paraId="75423A1A" w14:textId="77777777" w:rsidTr="00CF6271">
        <w:trPr>
          <w:trHeight w:val="245"/>
        </w:trPr>
        <w:tc>
          <w:tcPr>
            <w:tcW w:w="4140" w:type="dxa"/>
            <w:shd w:val="clear" w:color="auto" w:fill="FFFFFF"/>
          </w:tcPr>
          <w:p w14:paraId="45A13BFD" w14:textId="77777777" w:rsidR="00710B2F" w:rsidRPr="00710B2F" w:rsidRDefault="00710B2F" w:rsidP="00CF6271">
            <w:pPr>
              <w:snapToGrid w:val="0"/>
              <w:spacing w:line="276" w:lineRule="auto"/>
              <w:rPr>
                <w:b/>
              </w:rPr>
            </w:pPr>
          </w:p>
        </w:tc>
        <w:tc>
          <w:tcPr>
            <w:tcW w:w="5833" w:type="dxa"/>
            <w:shd w:val="clear" w:color="auto" w:fill="FFFFFF"/>
          </w:tcPr>
          <w:p w14:paraId="5587214A" w14:textId="77777777" w:rsidR="00710B2F" w:rsidRPr="00C34863" w:rsidRDefault="00710B2F" w:rsidP="00CF6271">
            <w:pPr>
              <w:snapToGrid w:val="0"/>
              <w:spacing w:line="276" w:lineRule="auto"/>
              <w:rPr>
                <w:b/>
                <w:lang w:val="en-US"/>
              </w:rPr>
            </w:pPr>
          </w:p>
        </w:tc>
        <w:tc>
          <w:tcPr>
            <w:tcW w:w="1754" w:type="dxa"/>
            <w:shd w:val="clear" w:color="auto" w:fill="FFFFFF"/>
          </w:tcPr>
          <w:p w14:paraId="3C14FF8E" w14:textId="77777777" w:rsidR="00710B2F" w:rsidRPr="00110389" w:rsidRDefault="00710B2F" w:rsidP="00CF6271">
            <w:pPr>
              <w:snapToGrid w:val="0"/>
              <w:spacing w:line="276" w:lineRule="auto"/>
            </w:pPr>
          </w:p>
        </w:tc>
        <w:tc>
          <w:tcPr>
            <w:tcW w:w="3861" w:type="dxa"/>
            <w:shd w:val="clear" w:color="auto" w:fill="auto"/>
          </w:tcPr>
          <w:p w14:paraId="0C9CC51A" w14:textId="77777777" w:rsidR="00710B2F" w:rsidRPr="00110389" w:rsidRDefault="00710B2F" w:rsidP="00CF6271">
            <w:pPr>
              <w:snapToGrid w:val="0"/>
            </w:pPr>
          </w:p>
        </w:tc>
      </w:tr>
      <w:tr w:rsidR="00710B2F" w:rsidRPr="00110389" w14:paraId="0B53DEF9" w14:textId="77777777" w:rsidTr="00CF6271">
        <w:trPr>
          <w:trHeight w:val="245"/>
        </w:trPr>
        <w:tc>
          <w:tcPr>
            <w:tcW w:w="4140" w:type="dxa"/>
            <w:shd w:val="clear" w:color="auto" w:fill="FFFFFF"/>
          </w:tcPr>
          <w:p w14:paraId="08BBF87A" w14:textId="77777777" w:rsidR="00710B2F" w:rsidRPr="00710B2F" w:rsidRDefault="00710B2F" w:rsidP="00CF6271">
            <w:pPr>
              <w:snapToGrid w:val="0"/>
              <w:spacing w:line="276" w:lineRule="auto"/>
              <w:rPr>
                <w:bCs/>
              </w:rPr>
            </w:pPr>
            <w:r>
              <w:rPr>
                <w:bCs/>
              </w:rPr>
              <w:t>09/</w:t>
            </w:r>
            <w:r w:rsidRPr="00710B2F">
              <w:rPr>
                <w:bCs/>
              </w:rPr>
              <w:t>1</w:t>
            </w:r>
            <w:r>
              <w:rPr>
                <w:bCs/>
              </w:rPr>
              <w:t>998 – 09/2003</w:t>
            </w:r>
          </w:p>
        </w:tc>
        <w:tc>
          <w:tcPr>
            <w:tcW w:w="5833" w:type="dxa"/>
            <w:shd w:val="clear" w:color="auto" w:fill="FFFFFF"/>
          </w:tcPr>
          <w:p w14:paraId="2E380BB5" w14:textId="77777777" w:rsidR="00710B2F" w:rsidRDefault="00710B2F" w:rsidP="00CF6271">
            <w:pPr>
              <w:snapToGrid w:val="0"/>
              <w:spacing w:line="276" w:lineRule="auto"/>
              <w:rPr>
                <w:bCs/>
                <w:lang w:val="en-US"/>
              </w:rPr>
            </w:pPr>
            <w:r>
              <w:rPr>
                <w:bCs/>
                <w:lang w:val="en-US"/>
              </w:rPr>
              <w:t>Department of Physics in Ain Shams University</w:t>
            </w:r>
          </w:p>
          <w:p w14:paraId="3725D8C0" w14:textId="77777777" w:rsidR="00E2099E" w:rsidRDefault="00710B2F" w:rsidP="00E2099E">
            <w:pPr>
              <w:snapToGrid w:val="0"/>
              <w:spacing w:line="276" w:lineRule="auto"/>
              <w:rPr>
                <w:bCs/>
                <w:lang w:val="en-US"/>
              </w:rPr>
            </w:pPr>
            <w:r w:rsidRPr="0026029E">
              <w:rPr>
                <w:b/>
                <w:lang w:val="en-US"/>
              </w:rPr>
              <w:t>Job Title:</w:t>
            </w:r>
            <w:r>
              <w:rPr>
                <w:bCs/>
                <w:lang w:val="en-US"/>
              </w:rPr>
              <w:t xml:space="preserve"> </w:t>
            </w:r>
            <w:r w:rsidRPr="00710B2F">
              <w:rPr>
                <w:bCs/>
                <w:lang w:val="en-US"/>
              </w:rPr>
              <w:t>Demonstra</w:t>
            </w:r>
            <w:r w:rsidR="00E2099E">
              <w:rPr>
                <w:bCs/>
                <w:lang w:val="en-US"/>
              </w:rPr>
              <w:t>tor</w:t>
            </w:r>
          </w:p>
          <w:p w14:paraId="41F907DB" w14:textId="77777777" w:rsidR="00710B2F" w:rsidRPr="00710B2F" w:rsidRDefault="00710B2F" w:rsidP="00E2099E">
            <w:pPr>
              <w:snapToGrid w:val="0"/>
              <w:spacing w:line="276" w:lineRule="auto"/>
              <w:rPr>
                <w:bCs/>
                <w:lang w:val="en-US"/>
              </w:rPr>
            </w:pPr>
            <w:r w:rsidRPr="0026029E">
              <w:rPr>
                <w:b/>
                <w:lang w:val="en-US"/>
              </w:rPr>
              <w:t>Job Description:</w:t>
            </w:r>
            <w:r>
              <w:rPr>
                <w:bCs/>
                <w:lang w:val="en-US"/>
              </w:rPr>
              <w:t xml:space="preserve"> Supervising </w:t>
            </w:r>
            <w:r w:rsidR="00E2099E">
              <w:rPr>
                <w:bCs/>
                <w:lang w:val="en-US"/>
              </w:rPr>
              <w:t xml:space="preserve">freshmen and sophomore </w:t>
            </w:r>
            <w:r>
              <w:rPr>
                <w:bCs/>
                <w:lang w:val="en-US"/>
              </w:rPr>
              <w:t xml:space="preserve">students </w:t>
            </w:r>
            <w:r w:rsidR="00E2099E">
              <w:rPr>
                <w:bCs/>
                <w:lang w:val="en-US"/>
              </w:rPr>
              <w:t xml:space="preserve">in physics laboratory </w:t>
            </w:r>
            <w:r>
              <w:rPr>
                <w:bCs/>
                <w:lang w:val="en-US"/>
              </w:rPr>
              <w:t>to implement b</w:t>
            </w:r>
            <w:r w:rsidR="00E2099E">
              <w:rPr>
                <w:bCs/>
                <w:lang w:val="en-US"/>
              </w:rPr>
              <w:t>asic physics experiments in</w:t>
            </w:r>
            <w:r>
              <w:rPr>
                <w:bCs/>
                <w:lang w:val="en-US"/>
              </w:rPr>
              <w:t xml:space="preserve"> electricity, magnetism, optics, material science, waves, electric circuits, and thermodynamics.</w:t>
            </w:r>
          </w:p>
        </w:tc>
        <w:tc>
          <w:tcPr>
            <w:tcW w:w="1754" w:type="dxa"/>
            <w:shd w:val="clear" w:color="auto" w:fill="FFFFFF"/>
          </w:tcPr>
          <w:p w14:paraId="09AF28B0" w14:textId="77777777" w:rsidR="00710B2F" w:rsidRPr="00110389" w:rsidRDefault="00710B2F" w:rsidP="00CF6271">
            <w:pPr>
              <w:snapToGrid w:val="0"/>
              <w:spacing w:line="276" w:lineRule="auto"/>
            </w:pPr>
          </w:p>
        </w:tc>
        <w:tc>
          <w:tcPr>
            <w:tcW w:w="3861" w:type="dxa"/>
            <w:shd w:val="clear" w:color="auto" w:fill="auto"/>
          </w:tcPr>
          <w:p w14:paraId="1FB8B065" w14:textId="77777777" w:rsidR="00710B2F" w:rsidRPr="00110389" w:rsidRDefault="00710B2F" w:rsidP="00CF6271">
            <w:pPr>
              <w:snapToGrid w:val="0"/>
            </w:pPr>
          </w:p>
        </w:tc>
      </w:tr>
      <w:tr w:rsidR="00E2099E" w:rsidRPr="00110389" w14:paraId="17E480D9" w14:textId="77777777" w:rsidTr="00CF6271">
        <w:trPr>
          <w:trHeight w:val="245"/>
        </w:trPr>
        <w:tc>
          <w:tcPr>
            <w:tcW w:w="4140" w:type="dxa"/>
            <w:shd w:val="clear" w:color="auto" w:fill="FFFFFF"/>
          </w:tcPr>
          <w:p w14:paraId="2B9DA67D" w14:textId="77777777" w:rsidR="00E2099E" w:rsidRDefault="00E2099E" w:rsidP="00CF6271">
            <w:pPr>
              <w:snapToGrid w:val="0"/>
              <w:spacing w:line="276" w:lineRule="auto"/>
              <w:rPr>
                <w:bCs/>
              </w:rPr>
            </w:pPr>
          </w:p>
        </w:tc>
        <w:tc>
          <w:tcPr>
            <w:tcW w:w="5833" w:type="dxa"/>
            <w:shd w:val="clear" w:color="auto" w:fill="FFFFFF"/>
          </w:tcPr>
          <w:p w14:paraId="5A08CD72" w14:textId="77777777" w:rsidR="00E2099E" w:rsidRDefault="00E2099E" w:rsidP="00CF6271">
            <w:pPr>
              <w:snapToGrid w:val="0"/>
              <w:spacing w:line="276" w:lineRule="auto"/>
              <w:rPr>
                <w:bCs/>
                <w:lang w:val="en-US"/>
              </w:rPr>
            </w:pPr>
          </w:p>
        </w:tc>
        <w:tc>
          <w:tcPr>
            <w:tcW w:w="1754" w:type="dxa"/>
            <w:shd w:val="clear" w:color="auto" w:fill="FFFFFF"/>
          </w:tcPr>
          <w:p w14:paraId="1EBE658F" w14:textId="77777777" w:rsidR="00E2099E" w:rsidRPr="00110389" w:rsidRDefault="00E2099E" w:rsidP="00CF6271">
            <w:pPr>
              <w:snapToGrid w:val="0"/>
              <w:spacing w:line="276" w:lineRule="auto"/>
            </w:pPr>
          </w:p>
        </w:tc>
        <w:tc>
          <w:tcPr>
            <w:tcW w:w="3861" w:type="dxa"/>
            <w:shd w:val="clear" w:color="auto" w:fill="auto"/>
          </w:tcPr>
          <w:p w14:paraId="094ADBF2" w14:textId="77777777" w:rsidR="00E2099E" w:rsidRPr="00110389" w:rsidRDefault="00E2099E" w:rsidP="00CF6271">
            <w:pPr>
              <w:snapToGrid w:val="0"/>
            </w:pPr>
          </w:p>
        </w:tc>
      </w:tr>
      <w:tr w:rsidR="00E2099E" w:rsidRPr="00110389" w14:paraId="58A0134C" w14:textId="77777777" w:rsidTr="00CF6271">
        <w:trPr>
          <w:trHeight w:val="245"/>
        </w:trPr>
        <w:tc>
          <w:tcPr>
            <w:tcW w:w="4140" w:type="dxa"/>
            <w:shd w:val="clear" w:color="auto" w:fill="FFFFFF"/>
          </w:tcPr>
          <w:p w14:paraId="342FC592" w14:textId="77777777" w:rsidR="00E2099E" w:rsidRDefault="0026029E" w:rsidP="00CF6271">
            <w:pPr>
              <w:snapToGrid w:val="0"/>
              <w:spacing w:line="276" w:lineRule="auto"/>
              <w:rPr>
                <w:bCs/>
              </w:rPr>
            </w:pPr>
            <w:r>
              <w:rPr>
                <w:bCs/>
              </w:rPr>
              <w:t>09/2003 – 12/2007</w:t>
            </w:r>
          </w:p>
        </w:tc>
        <w:tc>
          <w:tcPr>
            <w:tcW w:w="5833" w:type="dxa"/>
            <w:shd w:val="clear" w:color="auto" w:fill="FFFFFF"/>
          </w:tcPr>
          <w:p w14:paraId="27BB497B" w14:textId="77777777" w:rsidR="0026029E" w:rsidRDefault="0026029E" w:rsidP="0026029E">
            <w:pPr>
              <w:snapToGrid w:val="0"/>
              <w:spacing w:line="276" w:lineRule="auto"/>
              <w:rPr>
                <w:bCs/>
                <w:lang w:val="en-US"/>
              </w:rPr>
            </w:pPr>
            <w:r>
              <w:rPr>
                <w:bCs/>
                <w:lang w:val="en-US"/>
              </w:rPr>
              <w:t>Department of Physics in Ain Shams University</w:t>
            </w:r>
          </w:p>
          <w:p w14:paraId="56FECC8C" w14:textId="77777777" w:rsidR="0026029E" w:rsidRDefault="0026029E" w:rsidP="0026029E">
            <w:pPr>
              <w:snapToGrid w:val="0"/>
              <w:spacing w:line="276" w:lineRule="auto"/>
              <w:rPr>
                <w:bCs/>
                <w:lang w:val="en-US"/>
              </w:rPr>
            </w:pPr>
            <w:r w:rsidRPr="0026029E">
              <w:rPr>
                <w:b/>
                <w:lang w:val="en-US"/>
              </w:rPr>
              <w:t>Job Title:</w:t>
            </w:r>
            <w:r>
              <w:rPr>
                <w:bCs/>
                <w:lang w:val="en-US"/>
              </w:rPr>
              <w:t xml:space="preserve"> Teaching Assistant</w:t>
            </w:r>
          </w:p>
          <w:p w14:paraId="07FA0109" w14:textId="77777777" w:rsidR="00E2099E" w:rsidRDefault="0026029E" w:rsidP="0026029E">
            <w:pPr>
              <w:snapToGrid w:val="0"/>
              <w:spacing w:line="276" w:lineRule="auto"/>
              <w:rPr>
                <w:bCs/>
                <w:lang w:val="en-US"/>
              </w:rPr>
            </w:pPr>
            <w:r w:rsidRPr="0026029E">
              <w:rPr>
                <w:b/>
                <w:lang w:val="en-US"/>
              </w:rPr>
              <w:t>Job Description:</w:t>
            </w:r>
            <w:r>
              <w:rPr>
                <w:bCs/>
                <w:lang w:val="en-US"/>
              </w:rPr>
              <w:t xml:space="preserve"> Supervising junior and senior students in physics laboratory to implement advanced physics experiments in laser, advanced optics, analog and digital electronics, microwave, and thermo-optics.</w:t>
            </w:r>
          </w:p>
        </w:tc>
        <w:tc>
          <w:tcPr>
            <w:tcW w:w="1754" w:type="dxa"/>
            <w:shd w:val="clear" w:color="auto" w:fill="FFFFFF"/>
          </w:tcPr>
          <w:p w14:paraId="1D067882" w14:textId="77777777" w:rsidR="00E2099E" w:rsidRPr="00110389" w:rsidRDefault="00E2099E" w:rsidP="00CF6271">
            <w:pPr>
              <w:snapToGrid w:val="0"/>
              <w:spacing w:line="276" w:lineRule="auto"/>
            </w:pPr>
          </w:p>
        </w:tc>
        <w:tc>
          <w:tcPr>
            <w:tcW w:w="3861" w:type="dxa"/>
            <w:shd w:val="clear" w:color="auto" w:fill="auto"/>
          </w:tcPr>
          <w:p w14:paraId="1C49DC95" w14:textId="77777777" w:rsidR="00E2099E" w:rsidRPr="00110389" w:rsidRDefault="00E2099E" w:rsidP="00CF6271">
            <w:pPr>
              <w:snapToGrid w:val="0"/>
            </w:pPr>
          </w:p>
        </w:tc>
      </w:tr>
      <w:tr w:rsidR="004A1A99" w:rsidRPr="00110389" w14:paraId="6FA8EB4D" w14:textId="77777777" w:rsidTr="00CF6271">
        <w:trPr>
          <w:trHeight w:val="245"/>
        </w:trPr>
        <w:tc>
          <w:tcPr>
            <w:tcW w:w="4140" w:type="dxa"/>
            <w:shd w:val="clear" w:color="auto" w:fill="FFFFFF"/>
          </w:tcPr>
          <w:p w14:paraId="10113C47" w14:textId="77777777" w:rsidR="004A1A99" w:rsidRDefault="004A1A99" w:rsidP="00CF6271">
            <w:pPr>
              <w:snapToGrid w:val="0"/>
              <w:spacing w:line="276" w:lineRule="auto"/>
              <w:rPr>
                <w:bCs/>
              </w:rPr>
            </w:pPr>
          </w:p>
        </w:tc>
        <w:tc>
          <w:tcPr>
            <w:tcW w:w="5833" w:type="dxa"/>
            <w:shd w:val="clear" w:color="auto" w:fill="FFFFFF"/>
          </w:tcPr>
          <w:p w14:paraId="00423854" w14:textId="77777777" w:rsidR="004A1A99" w:rsidRDefault="004A1A99" w:rsidP="0026029E">
            <w:pPr>
              <w:snapToGrid w:val="0"/>
              <w:spacing w:line="276" w:lineRule="auto"/>
              <w:rPr>
                <w:bCs/>
                <w:lang w:val="en-US"/>
              </w:rPr>
            </w:pPr>
          </w:p>
        </w:tc>
        <w:tc>
          <w:tcPr>
            <w:tcW w:w="1754" w:type="dxa"/>
            <w:shd w:val="clear" w:color="auto" w:fill="FFFFFF"/>
          </w:tcPr>
          <w:p w14:paraId="07779B67" w14:textId="77777777" w:rsidR="004A1A99" w:rsidRPr="00110389" w:rsidRDefault="004A1A99" w:rsidP="00CF6271">
            <w:pPr>
              <w:snapToGrid w:val="0"/>
              <w:spacing w:line="276" w:lineRule="auto"/>
            </w:pPr>
          </w:p>
        </w:tc>
        <w:tc>
          <w:tcPr>
            <w:tcW w:w="3861" w:type="dxa"/>
            <w:shd w:val="clear" w:color="auto" w:fill="auto"/>
          </w:tcPr>
          <w:p w14:paraId="12916A55" w14:textId="77777777" w:rsidR="004A1A99" w:rsidRPr="00110389" w:rsidRDefault="004A1A99" w:rsidP="00CF6271">
            <w:pPr>
              <w:snapToGrid w:val="0"/>
            </w:pPr>
          </w:p>
        </w:tc>
      </w:tr>
      <w:tr w:rsidR="004A1A99" w:rsidRPr="00110389" w14:paraId="18EEABDE" w14:textId="77777777" w:rsidTr="00CF6271">
        <w:trPr>
          <w:trHeight w:val="245"/>
        </w:trPr>
        <w:tc>
          <w:tcPr>
            <w:tcW w:w="4140" w:type="dxa"/>
            <w:shd w:val="clear" w:color="auto" w:fill="FFFFFF"/>
          </w:tcPr>
          <w:p w14:paraId="3E57CEEA" w14:textId="77777777" w:rsidR="004A1A99" w:rsidRDefault="006A146B" w:rsidP="00CF6271">
            <w:pPr>
              <w:snapToGrid w:val="0"/>
              <w:spacing w:line="276" w:lineRule="auto"/>
              <w:rPr>
                <w:bCs/>
              </w:rPr>
            </w:pPr>
            <w:r>
              <w:rPr>
                <w:bCs/>
              </w:rPr>
              <w:t xml:space="preserve">01/2010 – </w:t>
            </w:r>
            <w:r w:rsidR="00114D35">
              <w:rPr>
                <w:bCs/>
              </w:rPr>
              <w:t>03/2013</w:t>
            </w:r>
          </w:p>
        </w:tc>
        <w:tc>
          <w:tcPr>
            <w:tcW w:w="5833" w:type="dxa"/>
            <w:shd w:val="clear" w:color="auto" w:fill="FFFFFF"/>
          </w:tcPr>
          <w:p w14:paraId="49A9B276" w14:textId="77777777" w:rsidR="00114D35" w:rsidRDefault="00114D35" w:rsidP="00114D35">
            <w:pPr>
              <w:snapToGrid w:val="0"/>
              <w:spacing w:line="276" w:lineRule="auto"/>
              <w:rPr>
                <w:bCs/>
                <w:lang w:val="en-US"/>
              </w:rPr>
            </w:pPr>
            <w:r w:rsidRPr="00915E7D">
              <w:rPr>
                <w:rFonts w:eastAsia="Times New Roman"/>
                <w:b/>
                <w:bCs/>
                <w:lang w:eastAsia="de-DE"/>
              </w:rPr>
              <w:t>Lehr</w:t>
            </w:r>
            <w:r w:rsidRPr="00915E7D">
              <w:rPr>
                <w:rFonts w:eastAsia="Times New Roman"/>
                <w:b/>
                <w:bCs/>
                <w:lang w:eastAsia="de-DE"/>
              </w:rPr>
              <w:softHyphen/>
              <w:t>stuhl für Theo</w:t>
            </w:r>
            <w:r w:rsidRPr="00915E7D">
              <w:rPr>
                <w:rFonts w:eastAsia="Times New Roman"/>
                <w:b/>
                <w:bCs/>
                <w:lang w:eastAsia="de-DE"/>
              </w:rPr>
              <w:softHyphen/>
              <w:t>re</w:t>
            </w:r>
            <w:r w:rsidRPr="00915E7D">
              <w:rPr>
                <w:rFonts w:eastAsia="Times New Roman"/>
                <w:b/>
                <w:bCs/>
                <w:lang w:eastAsia="de-DE"/>
              </w:rPr>
              <w:softHyphen/>
              <w:t>ti</w:t>
            </w:r>
            <w:r w:rsidRPr="00915E7D">
              <w:rPr>
                <w:rFonts w:eastAsia="Times New Roman"/>
                <w:b/>
                <w:bCs/>
                <w:lang w:eastAsia="de-DE"/>
              </w:rPr>
              <w:softHyphen/>
              <w:t>sche Elek</w:t>
            </w:r>
            <w:r w:rsidRPr="00915E7D">
              <w:rPr>
                <w:rFonts w:eastAsia="Times New Roman"/>
                <w:b/>
                <w:bCs/>
                <w:lang w:eastAsia="de-DE"/>
              </w:rPr>
              <w:softHyphen/>
              <w:t>tro</w:t>
            </w:r>
            <w:r w:rsidRPr="00915E7D">
              <w:rPr>
                <w:rFonts w:eastAsia="Times New Roman"/>
                <w:b/>
                <w:bCs/>
                <w:lang w:eastAsia="de-DE"/>
              </w:rPr>
              <w:softHyphen/>
              <w:t>tech</w:t>
            </w:r>
            <w:r w:rsidRPr="00915E7D">
              <w:rPr>
                <w:rFonts w:eastAsia="Times New Roman"/>
                <w:b/>
                <w:bCs/>
                <w:lang w:eastAsia="de-DE"/>
              </w:rPr>
              <w:softHyphen/>
              <w:t>nik</w:t>
            </w:r>
            <w:r w:rsidRPr="00114D35">
              <w:rPr>
                <w:b/>
                <w:lang w:val="en-US"/>
              </w:rPr>
              <w:t xml:space="preserve"> </w:t>
            </w:r>
            <w:r>
              <w:rPr>
                <w:b/>
                <w:lang w:val="en-US"/>
              </w:rPr>
              <w:t xml:space="preserve">at </w:t>
            </w:r>
            <w:r w:rsidRPr="00114D35">
              <w:rPr>
                <w:b/>
                <w:lang w:val="en-US"/>
              </w:rPr>
              <w:t>RUB (DE)</w:t>
            </w:r>
            <w:r>
              <w:rPr>
                <w:bCs/>
                <w:lang w:val="en-US"/>
              </w:rPr>
              <w:t xml:space="preserve"> </w:t>
            </w:r>
          </w:p>
          <w:p w14:paraId="0E302F56" w14:textId="77777777" w:rsidR="00114D35" w:rsidRPr="00114D35" w:rsidRDefault="00114D35" w:rsidP="00114D35">
            <w:pPr>
              <w:snapToGrid w:val="0"/>
              <w:spacing w:line="276" w:lineRule="auto"/>
              <w:rPr>
                <w:b/>
                <w:lang w:val="en-US"/>
              </w:rPr>
            </w:pPr>
            <w:r w:rsidRPr="00114D35">
              <w:rPr>
                <w:b/>
                <w:lang w:val="en-US"/>
              </w:rPr>
              <w:t xml:space="preserve">Job Title: </w:t>
            </w:r>
            <w:r w:rsidRPr="00114D35">
              <w:rPr>
                <w:bCs/>
                <w:lang w:val="en-US"/>
              </w:rPr>
              <w:t>Assistant Instructor</w:t>
            </w:r>
          </w:p>
          <w:p w14:paraId="6994C13E" w14:textId="77777777" w:rsidR="004A1A99" w:rsidRDefault="00451C5D" w:rsidP="008B3723">
            <w:pPr>
              <w:snapToGrid w:val="0"/>
              <w:spacing w:line="276" w:lineRule="auto"/>
              <w:rPr>
                <w:bCs/>
                <w:lang w:val="en-US"/>
              </w:rPr>
            </w:pPr>
            <w:r w:rsidRPr="00451C5D">
              <w:rPr>
                <w:b/>
                <w:bCs/>
              </w:rPr>
              <w:t>Job Description:</w:t>
            </w:r>
            <w:r>
              <w:rPr>
                <w:bCs/>
                <w:lang w:val="en-US"/>
              </w:rPr>
              <w:t xml:space="preserve"> </w:t>
            </w:r>
            <w:r w:rsidR="00114D35">
              <w:rPr>
                <w:bCs/>
                <w:lang w:val="en-US"/>
              </w:rPr>
              <w:t xml:space="preserve">Supervising discussion </w:t>
            </w:r>
            <w:r w:rsidR="008A4226">
              <w:rPr>
                <w:bCs/>
                <w:lang w:val="en-US"/>
              </w:rPr>
              <w:t xml:space="preserve">for senior and graduate students in plasma </w:t>
            </w:r>
            <w:r w:rsidR="008B3723">
              <w:rPr>
                <w:bCs/>
                <w:lang w:val="en-US"/>
              </w:rPr>
              <w:t>physics at TET institute</w:t>
            </w:r>
            <w:r w:rsidR="008A4226">
              <w:rPr>
                <w:bCs/>
                <w:lang w:val="en-US"/>
              </w:rPr>
              <w:t>.</w:t>
            </w:r>
          </w:p>
        </w:tc>
        <w:tc>
          <w:tcPr>
            <w:tcW w:w="1754" w:type="dxa"/>
            <w:shd w:val="clear" w:color="auto" w:fill="FFFFFF"/>
          </w:tcPr>
          <w:p w14:paraId="0AC660E9" w14:textId="77777777" w:rsidR="004A1A99" w:rsidRPr="00110389" w:rsidRDefault="004A1A99" w:rsidP="00CF6271">
            <w:pPr>
              <w:snapToGrid w:val="0"/>
              <w:spacing w:line="276" w:lineRule="auto"/>
            </w:pPr>
          </w:p>
        </w:tc>
        <w:tc>
          <w:tcPr>
            <w:tcW w:w="3861" w:type="dxa"/>
            <w:shd w:val="clear" w:color="auto" w:fill="auto"/>
          </w:tcPr>
          <w:p w14:paraId="77808802" w14:textId="77777777" w:rsidR="004A1A99" w:rsidRPr="00110389" w:rsidRDefault="004A1A99" w:rsidP="00CF6271">
            <w:pPr>
              <w:snapToGrid w:val="0"/>
            </w:pPr>
          </w:p>
        </w:tc>
      </w:tr>
      <w:tr w:rsidR="00C95A8E" w:rsidRPr="00110389" w14:paraId="7BE84C65" w14:textId="77777777" w:rsidTr="00CF6271">
        <w:trPr>
          <w:trHeight w:val="245"/>
        </w:trPr>
        <w:tc>
          <w:tcPr>
            <w:tcW w:w="4140" w:type="dxa"/>
            <w:shd w:val="clear" w:color="auto" w:fill="FFFFFF"/>
          </w:tcPr>
          <w:p w14:paraId="17440FEF" w14:textId="77777777" w:rsidR="00C95A8E" w:rsidRDefault="00C95A8E" w:rsidP="00CF6271">
            <w:pPr>
              <w:snapToGrid w:val="0"/>
              <w:spacing w:line="276" w:lineRule="auto"/>
              <w:rPr>
                <w:bCs/>
              </w:rPr>
            </w:pPr>
          </w:p>
        </w:tc>
        <w:tc>
          <w:tcPr>
            <w:tcW w:w="5833" w:type="dxa"/>
            <w:shd w:val="clear" w:color="auto" w:fill="FFFFFF"/>
          </w:tcPr>
          <w:p w14:paraId="292404B7" w14:textId="77777777" w:rsidR="00C95A8E" w:rsidRPr="00915E7D" w:rsidRDefault="00C95A8E" w:rsidP="00114D35">
            <w:pPr>
              <w:snapToGrid w:val="0"/>
              <w:spacing w:line="276" w:lineRule="auto"/>
              <w:rPr>
                <w:rFonts w:eastAsia="Times New Roman"/>
                <w:b/>
                <w:bCs/>
                <w:lang w:eastAsia="de-DE"/>
              </w:rPr>
            </w:pPr>
          </w:p>
        </w:tc>
        <w:tc>
          <w:tcPr>
            <w:tcW w:w="1754" w:type="dxa"/>
            <w:shd w:val="clear" w:color="auto" w:fill="FFFFFF"/>
          </w:tcPr>
          <w:p w14:paraId="65D59F7E" w14:textId="77777777" w:rsidR="00C95A8E" w:rsidRPr="00110389" w:rsidRDefault="00C95A8E" w:rsidP="00CF6271">
            <w:pPr>
              <w:snapToGrid w:val="0"/>
              <w:spacing w:line="276" w:lineRule="auto"/>
            </w:pPr>
          </w:p>
        </w:tc>
        <w:tc>
          <w:tcPr>
            <w:tcW w:w="3861" w:type="dxa"/>
            <w:shd w:val="clear" w:color="auto" w:fill="auto"/>
          </w:tcPr>
          <w:p w14:paraId="4F549BC2" w14:textId="77777777" w:rsidR="00C95A8E" w:rsidRPr="00110389" w:rsidRDefault="00C95A8E" w:rsidP="00CF6271">
            <w:pPr>
              <w:snapToGrid w:val="0"/>
            </w:pPr>
          </w:p>
        </w:tc>
      </w:tr>
      <w:tr w:rsidR="00C95A8E" w:rsidRPr="00110389" w14:paraId="3A8D9255" w14:textId="77777777" w:rsidTr="00CF6271">
        <w:trPr>
          <w:trHeight w:val="245"/>
        </w:trPr>
        <w:tc>
          <w:tcPr>
            <w:tcW w:w="4140" w:type="dxa"/>
            <w:shd w:val="clear" w:color="auto" w:fill="FFFFFF"/>
          </w:tcPr>
          <w:p w14:paraId="19C7C69D" w14:textId="77777777" w:rsidR="00C95A8E" w:rsidRDefault="001167E8" w:rsidP="00CF6271">
            <w:pPr>
              <w:snapToGrid w:val="0"/>
              <w:spacing w:line="276" w:lineRule="auto"/>
              <w:rPr>
                <w:bCs/>
              </w:rPr>
            </w:pPr>
            <w:r>
              <w:rPr>
                <w:bCs/>
              </w:rPr>
              <w:t>05/2014</w:t>
            </w:r>
          </w:p>
        </w:tc>
        <w:tc>
          <w:tcPr>
            <w:tcW w:w="5833" w:type="dxa"/>
            <w:shd w:val="clear" w:color="auto" w:fill="FFFFFF"/>
          </w:tcPr>
          <w:p w14:paraId="201B3BB2" w14:textId="77777777" w:rsidR="001167E8" w:rsidRPr="001167E8" w:rsidRDefault="001167E8" w:rsidP="00114D35">
            <w:pPr>
              <w:snapToGrid w:val="0"/>
              <w:spacing w:line="276" w:lineRule="auto"/>
              <w:rPr>
                <w:rFonts w:eastAsia="Times New Roman"/>
                <w:b/>
                <w:bCs/>
                <w:lang w:eastAsia="de-DE"/>
              </w:rPr>
            </w:pPr>
            <w:r w:rsidRPr="001167E8">
              <w:rPr>
                <w:rFonts w:eastAsia="Times New Roman"/>
                <w:b/>
                <w:bCs/>
                <w:lang w:eastAsia="de-DE"/>
              </w:rPr>
              <w:t>Department of Physics in Ain Shams University (EG)</w:t>
            </w:r>
          </w:p>
          <w:p w14:paraId="4FCDDA27" w14:textId="77777777" w:rsidR="00C95A8E" w:rsidRDefault="00AB3636" w:rsidP="00114D35">
            <w:pPr>
              <w:snapToGrid w:val="0"/>
              <w:spacing w:line="276" w:lineRule="auto"/>
              <w:rPr>
                <w:rFonts w:eastAsia="Times New Roman"/>
                <w:lang w:eastAsia="de-DE"/>
              </w:rPr>
            </w:pPr>
            <w:r>
              <w:rPr>
                <w:rFonts w:eastAsia="Times New Roman"/>
                <w:b/>
                <w:bCs/>
                <w:lang w:eastAsia="de-DE"/>
              </w:rPr>
              <w:t xml:space="preserve">Job </w:t>
            </w:r>
            <w:r w:rsidR="001167E8" w:rsidRPr="001167E8">
              <w:rPr>
                <w:rFonts w:eastAsia="Times New Roman"/>
                <w:b/>
                <w:bCs/>
                <w:lang w:eastAsia="de-DE"/>
              </w:rPr>
              <w:t>Description:</w:t>
            </w:r>
            <w:r w:rsidR="001167E8">
              <w:rPr>
                <w:rFonts w:eastAsia="Times New Roman"/>
                <w:lang w:eastAsia="de-DE"/>
              </w:rPr>
              <w:t xml:space="preserve"> </w:t>
            </w:r>
            <w:r w:rsidR="001167E8" w:rsidRPr="001167E8">
              <w:rPr>
                <w:rFonts w:eastAsia="Times New Roman"/>
                <w:lang w:eastAsia="de-DE"/>
              </w:rPr>
              <w:t>Supervising under</w:t>
            </w:r>
            <w:r w:rsidR="001167E8">
              <w:rPr>
                <w:rFonts w:eastAsia="Times New Roman"/>
                <w:lang w:eastAsia="de-DE"/>
              </w:rPr>
              <w:t xml:space="preserve">graduate student in </w:t>
            </w:r>
            <w:r w:rsidR="00AF16F2">
              <w:rPr>
                <w:rFonts w:eastAsia="Times New Roman"/>
                <w:lang w:eastAsia="de-DE"/>
              </w:rPr>
              <w:t xml:space="preserve">graduation </w:t>
            </w:r>
            <w:r w:rsidR="001167E8">
              <w:rPr>
                <w:rFonts w:eastAsia="Times New Roman"/>
                <w:lang w:eastAsia="de-DE"/>
              </w:rPr>
              <w:t>research project</w:t>
            </w:r>
          </w:p>
          <w:p w14:paraId="2736F6BE" w14:textId="77777777" w:rsidR="001167E8" w:rsidRPr="001167E8" w:rsidRDefault="001167E8" w:rsidP="00114D35">
            <w:pPr>
              <w:snapToGrid w:val="0"/>
              <w:spacing w:line="276" w:lineRule="auto"/>
              <w:rPr>
                <w:rFonts w:eastAsia="Times New Roman"/>
                <w:lang w:eastAsia="de-DE"/>
              </w:rPr>
            </w:pPr>
            <w:r w:rsidRPr="001167E8">
              <w:rPr>
                <w:rFonts w:eastAsia="Times New Roman"/>
                <w:b/>
                <w:bCs/>
                <w:lang w:eastAsia="de-DE"/>
              </w:rPr>
              <w:t>Project Title:</w:t>
            </w:r>
            <w:r>
              <w:rPr>
                <w:rFonts w:eastAsia="Times New Roman"/>
                <w:lang w:eastAsia="de-DE"/>
              </w:rPr>
              <w:t xml:space="preserve"> </w:t>
            </w:r>
            <w:hyperlink r:id="rId7" w:anchor=".VnA6G3h95di" w:history="1">
              <w:r w:rsidRPr="001167E8">
                <w:rPr>
                  <w:rStyle w:val="Hyperlink"/>
                  <w:rFonts w:eastAsia="Times New Roman" w:cs="Mangal"/>
                  <w:lang w:eastAsia="de-DE"/>
                </w:rPr>
                <w:t>Wireless Power Transfer</w:t>
              </w:r>
            </w:hyperlink>
          </w:p>
        </w:tc>
        <w:tc>
          <w:tcPr>
            <w:tcW w:w="1754" w:type="dxa"/>
            <w:shd w:val="clear" w:color="auto" w:fill="FFFFFF"/>
          </w:tcPr>
          <w:p w14:paraId="02A49212" w14:textId="77777777" w:rsidR="00C95A8E" w:rsidRPr="00110389" w:rsidRDefault="00C95A8E" w:rsidP="00CF6271">
            <w:pPr>
              <w:snapToGrid w:val="0"/>
              <w:spacing w:line="276" w:lineRule="auto"/>
            </w:pPr>
          </w:p>
        </w:tc>
        <w:tc>
          <w:tcPr>
            <w:tcW w:w="3861" w:type="dxa"/>
            <w:shd w:val="clear" w:color="auto" w:fill="auto"/>
          </w:tcPr>
          <w:p w14:paraId="7E84751B" w14:textId="77777777" w:rsidR="00C95A8E" w:rsidRPr="00110389" w:rsidRDefault="00C95A8E" w:rsidP="00CF6271">
            <w:pPr>
              <w:snapToGrid w:val="0"/>
            </w:pPr>
          </w:p>
        </w:tc>
      </w:tr>
      <w:tr w:rsidR="00AB3636" w:rsidRPr="00110389" w14:paraId="2EDF60CB" w14:textId="77777777" w:rsidTr="00CF6271">
        <w:trPr>
          <w:trHeight w:val="245"/>
        </w:trPr>
        <w:tc>
          <w:tcPr>
            <w:tcW w:w="4140" w:type="dxa"/>
            <w:shd w:val="clear" w:color="auto" w:fill="FFFFFF"/>
          </w:tcPr>
          <w:p w14:paraId="6433ABA8" w14:textId="77777777" w:rsidR="00AB3636" w:rsidRDefault="00AB3636" w:rsidP="00CF6271">
            <w:pPr>
              <w:snapToGrid w:val="0"/>
              <w:spacing w:line="276" w:lineRule="auto"/>
              <w:rPr>
                <w:bCs/>
              </w:rPr>
            </w:pPr>
          </w:p>
        </w:tc>
        <w:tc>
          <w:tcPr>
            <w:tcW w:w="5833" w:type="dxa"/>
            <w:shd w:val="clear" w:color="auto" w:fill="FFFFFF"/>
          </w:tcPr>
          <w:p w14:paraId="2D4D31A3" w14:textId="77777777" w:rsidR="00AB3636" w:rsidRPr="001167E8" w:rsidRDefault="00AB3636" w:rsidP="00114D35">
            <w:pPr>
              <w:snapToGrid w:val="0"/>
              <w:spacing w:line="276" w:lineRule="auto"/>
              <w:rPr>
                <w:rFonts w:eastAsia="Times New Roman"/>
                <w:b/>
                <w:bCs/>
                <w:lang w:eastAsia="de-DE"/>
              </w:rPr>
            </w:pPr>
          </w:p>
        </w:tc>
        <w:tc>
          <w:tcPr>
            <w:tcW w:w="1754" w:type="dxa"/>
            <w:shd w:val="clear" w:color="auto" w:fill="FFFFFF"/>
          </w:tcPr>
          <w:p w14:paraId="0575F962" w14:textId="77777777" w:rsidR="00AB3636" w:rsidRPr="00110389" w:rsidRDefault="00AB3636" w:rsidP="00CF6271">
            <w:pPr>
              <w:snapToGrid w:val="0"/>
              <w:spacing w:line="276" w:lineRule="auto"/>
            </w:pPr>
          </w:p>
        </w:tc>
        <w:tc>
          <w:tcPr>
            <w:tcW w:w="3861" w:type="dxa"/>
            <w:shd w:val="clear" w:color="auto" w:fill="auto"/>
          </w:tcPr>
          <w:p w14:paraId="19ECDCCD" w14:textId="77777777" w:rsidR="00AB3636" w:rsidRPr="00110389" w:rsidRDefault="00AB3636" w:rsidP="00CF6271">
            <w:pPr>
              <w:snapToGrid w:val="0"/>
            </w:pPr>
          </w:p>
        </w:tc>
      </w:tr>
      <w:tr w:rsidR="00AB3636" w:rsidRPr="00110389" w14:paraId="071D4D84" w14:textId="77777777" w:rsidTr="00CF6271">
        <w:trPr>
          <w:trHeight w:val="245"/>
        </w:trPr>
        <w:tc>
          <w:tcPr>
            <w:tcW w:w="4140" w:type="dxa"/>
            <w:shd w:val="clear" w:color="auto" w:fill="FFFFFF"/>
          </w:tcPr>
          <w:p w14:paraId="4A9107B0" w14:textId="77777777" w:rsidR="00AB3636" w:rsidRDefault="00AB3636" w:rsidP="00CF6271">
            <w:pPr>
              <w:snapToGrid w:val="0"/>
              <w:spacing w:line="276" w:lineRule="auto"/>
              <w:rPr>
                <w:bCs/>
              </w:rPr>
            </w:pPr>
            <w:r>
              <w:rPr>
                <w:bCs/>
              </w:rPr>
              <w:t>03/2015</w:t>
            </w:r>
          </w:p>
        </w:tc>
        <w:tc>
          <w:tcPr>
            <w:tcW w:w="5833" w:type="dxa"/>
            <w:shd w:val="clear" w:color="auto" w:fill="FFFFFF"/>
          </w:tcPr>
          <w:p w14:paraId="38E0D0C4" w14:textId="77777777" w:rsidR="00AB3636" w:rsidRDefault="00AB3636" w:rsidP="00114D35">
            <w:pPr>
              <w:snapToGrid w:val="0"/>
              <w:spacing w:line="276" w:lineRule="auto"/>
              <w:rPr>
                <w:rFonts w:eastAsia="Times New Roman"/>
                <w:b/>
                <w:bCs/>
                <w:lang w:eastAsia="de-DE"/>
              </w:rPr>
            </w:pPr>
            <w:r>
              <w:rPr>
                <w:rFonts w:eastAsia="Times New Roman"/>
                <w:b/>
                <w:bCs/>
                <w:lang w:eastAsia="de-DE"/>
              </w:rPr>
              <w:t>Higher Education Channel in Egyptian Radio and Television</w:t>
            </w:r>
          </w:p>
          <w:p w14:paraId="23B5C346" w14:textId="77777777" w:rsidR="00AB3636" w:rsidRDefault="00AB3636" w:rsidP="00114D35">
            <w:pPr>
              <w:snapToGrid w:val="0"/>
              <w:spacing w:line="276" w:lineRule="auto"/>
              <w:rPr>
                <w:rFonts w:eastAsia="Times New Roman"/>
                <w:b/>
                <w:bCs/>
                <w:lang w:eastAsia="de-DE"/>
              </w:rPr>
            </w:pPr>
            <w:r>
              <w:rPr>
                <w:rFonts w:eastAsia="Times New Roman"/>
                <w:b/>
                <w:bCs/>
                <w:lang w:eastAsia="de-DE"/>
              </w:rPr>
              <w:t xml:space="preserve">Job Title: </w:t>
            </w:r>
            <w:r w:rsidRPr="00AB3636">
              <w:rPr>
                <w:rFonts w:eastAsia="Times New Roman"/>
                <w:lang w:eastAsia="de-DE"/>
              </w:rPr>
              <w:t>Lecturer</w:t>
            </w:r>
          </w:p>
          <w:p w14:paraId="0F1126A1" w14:textId="77777777" w:rsidR="00AB3636" w:rsidRDefault="00AB3636" w:rsidP="00114D35">
            <w:pPr>
              <w:snapToGrid w:val="0"/>
              <w:spacing w:line="276" w:lineRule="auto"/>
              <w:rPr>
                <w:rFonts w:eastAsia="Times New Roman"/>
                <w:lang w:eastAsia="de-DE"/>
              </w:rPr>
            </w:pPr>
            <w:r>
              <w:rPr>
                <w:rFonts w:eastAsia="Times New Roman"/>
                <w:b/>
                <w:bCs/>
                <w:lang w:eastAsia="de-DE"/>
              </w:rPr>
              <w:t xml:space="preserve">Job Description: </w:t>
            </w:r>
            <w:r>
              <w:rPr>
                <w:rFonts w:eastAsia="Times New Roman"/>
                <w:lang w:eastAsia="de-DE"/>
              </w:rPr>
              <w:t>Introducing basics principles of physics to the public with a focus on undergraduate students in science engineering, computer science, and medicine.</w:t>
            </w:r>
          </w:p>
          <w:p w14:paraId="2003ABEF" w14:textId="77777777" w:rsidR="00AB3636" w:rsidRDefault="00AB3636" w:rsidP="00114D35">
            <w:pPr>
              <w:snapToGrid w:val="0"/>
              <w:spacing w:line="276" w:lineRule="auto"/>
              <w:rPr>
                <w:rFonts w:eastAsia="Times New Roman"/>
                <w:lang w:eastAsia="de-DE"/>
              </w:rPr>
            </w:pPr>
            <w:r>
              <w:rPr>
                <w:rFonts w:eastAsia="Times New Roman"/>
                <w:lang w:eastAsia="de-DE"/>
              </w:rPr>
              <w:t>List of Lectures:</w:t>
            </w:r>
          </w:p>
          <w:p w14:paraId="47E7A134" w14:textId="77777777" w:rsidR="00AB3636" w:rsidRDefault="007D7647" w:rsidP="00AB3636">
            <w:pPr>
              <w:numPr>
                <w:ilvl w:val="0"/>
                <w:numId w:val="24"/>
              </w:numPr>
              <w:snapToGrid w:val="0"/>
              <w:spacing w:line="276" w:lineRule="auto"/>
              <w:rPr>
                <w:rFonts w:eastAsia="Times New Roman"/>
                <w:lang w:eastAsia="de-DE"/>
              </w:rPr>
            </w:pPr>
            <w:hyperlink r:id="rId8" w:history="1">
              <w:r w:rsidR="00AB3636" w:rsidRPr="007D7647">
                <w:rPr>
                  <w:rStyle w:val="Hyperlink"/>
                  <w:rFonts w:eastAsia="Times New Roman" w:cs="Mangal"/>
                  <w:lang w:eastAsia="de-DE"/>
                </w:rPr>
                <w:t>Coloumbs Law</w:t>
              </w:r>
            </w:hyperlink>
          </w:p>
          <w:p w14:paraId="1C201645" w14:textId="77777777" w:rsidR="00AB3636" w:rsidRDefault="007D7647" w:rsidP="00AB3636">
            <w:pPr>
              <w:numPr>
                <w:ilvl w:val="0"/>
                <w:numId w:val="24"/>
              </w:numPr>
              <w:snapToGrid w:val="0"/>
              <w:spacing w:line="276" w:lineRule="auto"/>
              <w:rPr>
                <w:rFonts w:eastAsia="Times New Roman"/>
                <w:lang w:eastAsia="de-DE"/>
              </w:rPr>
            </w:pPr>
            <w:hyperlink r:id="rId9" w:history="1">
              <w:r w:rsidR="00AB3636" w:rsidRPr="007D7647">
                <w:rPr>
                  <w:rStyle w:val="Hyperlink"/>
                  <w:rFonts w:eastAsia="Times New Roman" w:cs="Mangal"/>
                  <w:lang w:eastAsia="de-DE"/>
                </w:rPr>
                <w:t>Gauss Law</w:t>
              </w:r>
            </w:hyperlink>
          </w:p>
          <w:p w14:paraId="16030865" w14:textId="77777777" w:rsidR="00AB3636" w:rsidRDefault="007D7647" w:rsidP="00AB3636">
            <w:pPr>
              <w:numPr>
                <w:ilvl w:val="0"/>
                <w:numId w:val="24"/>
              </w:numPr>
              <w:snapToGrid w:val="0"/>
              <w:spacing w:line="276" w:lineRule="auto"/>
              <w:rPr>
                <w:rFonts w:eastAsia="Times New Roman"/>
                <w:lang w:eastAsia="de-DE"/>
              </w:rPr>
            </w:pPr>
            <w:hyperlink r:id="rId10" w:history="1">
              <w:r w:rsidR="00AB3636" w:rsidRPr="007D7647">
                <w:rPr>
                  <w:rStyle w:val="Hyperlink"/>
                  <w:rFonts w:eastAsia="Times New Roman" w:cs="Mangal"/>
                  <w:lang w:eastAsia="de-DE"/>
                </w:rPr>
                <w:t>Electric Potential</w:t>
              </w:r>
            </w:hyperlink>
          </w:p>
          <w:p w14:paraId="0D65CE6E" w14:textId="77777777" w:rsidR="007D7647" w:rsidRDefault="007D7647" w:rsidP="00AB3636">
            <w:pPr>
              <w:numPr>
                <w:ilvl w:val="0"/>
                <w:numId w:val="24"/>
              </w:numPr>
              <w:snapToGrid w:val="0"/>
              <w:spacing w:line="276" w:lineRule="auto"/>
              <w:rPr>
                <w:rFonts w:eastAsia="Times New Roman"/>
                <w:lang w:eastAsia="de-DE"/>
              </w:rPr>
            </w:pPr>
            <w:hyperlink r:id="rId11" w:history="1">
              <w:r w:rsidRPr="007D7647">
                <w:rPr>
                  <w:rStyle w:val="Hyperlink"/>
                  <w:rFonts w:eastAsia="Times New Roman" w:cs="Mangal"/>
                  <w:lang w:eastAsia="de-DE"/>
                </w:rPr>
                <w:t>Introduction to Magnetism</w:t>
              </w:r>
            </w:hyperlink>
          </w:p>
          <w:p w14:paraId="15AD0D3B" w14:textId="77777777" w:rsidR="00AB3636" w:rsidRDefault="007D7647" w:rsidP="00AB3636">
            <w:pPr>
              <w:numPr>
                <w:ilvl w:val="0"/>
                <w:numId w:val="24"/>
              </w:numPr>
              <w:snapToGrid w:val="0"/>
              <w:spacing w:line="276" w:lineRule="auto"/>
              <w:rPr>
                <w:rFonts w:eastAsia="Times New Roman"/>
                <w:lang w:eastAsia="de-DE"/>
              </w:rPr>
            </w:pPr>
            <w:hyperlink r:id="rId12" w:history="1">
              <w:r w:rsidR="00AB3636" w:rsidRPr="007D7647">
                <w:rPr>
                  <w:rStyle w:val="Hyperlink"/>
                  <w:rFonts w:eastAsia="Times New Roman" w:cs="Mangal"/>
                  <w:lang w:eastAsia="de-DE"/>
                </w:rPr>
                <w:t>Magnetic Field</w:t>
              </w:r>
            </w:hyperlink>
          </w:p>
          <w:p w14:paraId="2AE15DE9" w14:textId="77777777" w:rsidR="00AB3636" w:rsidRPr="007D7647" w:rsidRDefault="007D7647" w:rsidP="007D7647">
            <w:pPr>
              <w:numPr>
                <w:ilvl w:val="0"/>
                <w:numId w:val="24"/>
              </w:numPr>
              <w:snapToGrid w:val="0"/>
              <w:spacing w:line="276" w:lineRule="auto"/>
              <w:rPr>
                <w:rFonts w:eastAsia="Times New Roman"/>
                <w:lang w:eastAsia="de-DE"/>
              </w:rPr>
            </w:pPr>
            <w:hyperlink r:id="rId13" w:history="1">
              <w:r w:rsidR="00AB3636" w:rsidRPr="007D7647">
                <w:rPr>
                  <w:rStyle w:val="Hyperlink"/>
                  <w:rFonts w:eastAsia="Times New Roman" w:cs="Mangal"/>
                  <w:lang w:eastAsia="de-DE"/>
                </w:rPr>
                <w:t>Magnetic Induction and Farady Effect</w:t>
              </w:r>
            </w:hyperlink>
          </w:p>
        </w:tc>
        <w:tc>
          <w:tcPr>
            <w:tcW w:w="1754" w:type="dxa"/>
            <w:shd w:val="clear" w:color="auto" w:fill="FFFFFF"/>
          </w:tcPr>
          <w:p w14:paraId="22DC8671" w14:textId="77777777" w:rsidR="00AB3636" w:rsidRPr="00110389" w:rsidRDefault="00AB3636" w:rsidP="00CF6271">
            <w:pPr>
              <w:snapToGrid w:val="0"/>
              <w:spacing w:line="276" w:lineRule="auto"/>
            </w:pPr>
          </w:p>
        </w:tc>
        <w:tc>
          <w:tcPr>
            <w:tcW w:w="3861" w:type="dxa"/>
            <w:shd w:val="clear" w:color="auto" w:fill="auto"/>
          </w:tcPr>
          <w:p w14:paraId="011E6BE1" w14:textId="77777777" w:rsidR="00AB3636" w:rsidRPr="00110389" w:rsidRDefault="00AB3636" w:rsidP="00CF6271">
            <w:pPr>
              <w:snapToGrid w:val="0"/>
            </w:pPr>
          </w:p>
        </w:tc>
      </w:tr>
      <w:tr w:rsidR="00AF16F2" w:rsidRPr="00110389" w14:paraId="0A3314DF" w14:textId="77777777" w:rsidTr="00CF6271">
        <w:trPr>
          <w:trHeight w:val="245"/>
        </w:trPr>
        <w:tc>
          <w:tcPr>
            <w:tcW w:w="4140" w:type="dxa"/>
            <w:shd w:val="clear" w:color="auto" w:fill="FFFFFF"/>
          </w:tcPr>
          <w:p w14:paraId="0A336BF7" w14:textId="77777777" w:rsidR="00AF16F2" w:rsidRDefault="00AF16F2" w:rsidP="00CF6271">
            <w:pPr>
              <w:snapToGrid w:val="0"/>
              <w:spacing w:line="276" w:lineRule="auto"/>
              <w:rPr>
                <w:bCs/>
              </w:rPr>
            </w:pPr>
          </w:p>
        </w:tc>
        <w:tc>
          <w:tcPr>
            <w:tcW w:w="5833" w:type="dxa"/>
            <w:shd w:val="clear" w:color="auto" w:fill="FFFFFF"/>
          </w:tcPr>
          <w:p w14:paraId="71C1ABBF" w14:textId="77777777" w:rsidR="00AF16F2" w:rsidRPr="001167E8" w:rsidRDefault="00AF16F2" w:rsidP="00114D35">
            <w:pPr>
              <w:snapToGrid w:val="0"/>
              <w:spacing w:line="276" w:lineRule="auto"/>
              <w:rPr>
                <w:rFonts w:eastAsia="Times New Roman"/>
                <w:b/>
                <w:bCs/>
                <w:lang w:eastAsia="de-DE"/>
              </w:rPr>
            </w:pPr>
          </w:p>
        </w:tc>
        <w:tc>
          <w:tcPr>
            <w:tcW w:w="1754" w:type="dxa"/>
            <w:shd w:val="clear" w:color="auto" w:fill="FFFFFF"/>
          </w:tcPr>
          <w:p w14:paraId="2DE6ABBF" w14:textId="77777777" w:rsidR="00AF16F2" w:rsidRPr="00110389" w:rsidRDefault="00AF16F2" w:rsidP="00CF6271">
            <w:pPr>
              <w:snapToGrid w:val="0"/>
              <w:spacing w:line="276" w:lineRule="auto"/>
            </w:pPr>
          </w:p>
        </w:tc>
        <w:tc>
          <w:tcPr>
            <w:tcW w:w="3861" w:type="dxa"/>
            <w:shd w:val="clear" w:color="auto" w:fill="auto"/>
          </w:tcPr>
          <w:p w14:paraId="05578918" w14:textId="77777777" w:rsidR="00AF16F2" w:rsidRPr="00110389" w:rsidRDefault="00AF16F2" w:rsidP="00CF6271">
            <w:pPr>
              <w:snapToGrid w:val="0"/>
            </w:pPr>
          </w:p>
        </w:tc>
      </w:tr>
      <w:tr w:rsidR="00AF16F2" w:rsidRPr="00110389" w14:paraId="6EBB6DF1" w14:textId="77777777" w:rsidTr="00CF6271">
        <w:trPr>
          <w:trHeight w:val="245"/>
        </w:trPr>
        <w:tc>
          <w:tcPr>
            <w:tcW w:w="4140" w:type="dxa"/>
            <w:shd w:val="clear" w:color="auto" w:fill="FFFFFF"/>
          </w:tcPr>
          <w:p w14:paraId="64B4567F" w14:textId="77777777" w:rsidR="00AF16F2" w:rsidRDefault="00AF16F2" w:rsidP="005A4705">
            <w:pPr>
              <w:snapToGrid w:val="0"/>
              <w:spacing w:line="276" w:lineRule="auto"/>
              <w:rPr>
                <w:bCs/>
              </w:rPr>
            </w:pPr>
            <w:r>
              <w:rPr>
                <w:bCs/>
              </w:rPr>
              <w:t>06/201</w:t>
            </w:r>
            <w:r w:rsidR="005A4705">
              <w:rPr>
                <w:bCs/>
              </w:rPr>
              <w:t>6</w:t>
            </w:r>
          </w:p>
        </w:tc>
        <w:tc>
          <w:tcPr>
            <w:tcW w:w="5833" w:type="dxa"/>
            <w:shd w:val="clear" w:color="auto" w:fill="FFFFFF"/>
          </w:tcPr>
          <w:p w14:paraId="75673BC5" w14:textId="77777777" w:rsidR="00AF16F2" w:rsidRDefault="00AF16F2" w:rsidP="00AF16F2">
            <w:pPr>
              <w:snapToGrid w:val="0"/>
              <w:spacing w:line="276" w:lineRule="auto"/>
              <w:rPr>
                <w:rFonts w:eastAsia="Times New Roman"/>
                <w:b/>
                <w:bCs/>
                <w:lang w:eastAsia="de-DE"/>
              </w:rPr>
            </w:pPr>
            <w:r>
              <w:rPr>
                <w:rFonts w:eastAsia="Times New Roman"/>
                <w:b/>
                <w:bCs/>
                <w:lang w:eastAsia="de-DE"/>
              </w:rPr>
              <w:t>Department of Mechanics at Faculty of Engineering (Mataria) in Helwan University</w:t>
            </w:r>
          </w:p>
          <w:p w14:paraId="146CFB84" w14:textId="77777777" w:rsidR="00AF16F2" w:rsidRDefault="00AB3636" w:rsidP="00AF16F2">
            <w:pPr>
              <w:snapToGrid w:val="0"/>
              <w:spacing w:line="276" w:lineRule="auto"/>
              <w:rPr>
                <w:rFonts w:eastAsia="Times New Roman"/>
                <w:lang w:eastAsia="de-DE"/>
              </w:rPr>
            </w:pPr>
            <w:r>
              <w:rPr>
                <w:rFonts w:eastAsia="Times New Roman"/>
                <w:b/>
                <w:bCs/>
                <w:lang w:eastAsia="de-DE"/>
              </w:rPr>
              <w:t xml:space="preserve">Job </w:t>
            </w:r>
            <w:r w:rsidR="00AF16F2" w:rsidRPr="001167E8">
              <w:rPr>
                <w:rFonts w:eastAsia="Times New Roman"/>
                <w:b/>
                <w:bCs/>
                <w:lang w:eastAsia="de-DE"/>
              </w:rPr>
              <w:t>Description:</w:t>
            </w:r>
            <w:r w:rsidR="00AF16F2">
              <w:rPr>
                <w:rFonts w:eastAsia="Times New Roman"/>
                <w:lang w:eastAsia="de-DE"/>
              </w:rPr>
              <w:t xml:space="preserve"> </w:t>
            </w:r>
            <w:r w:rsidR="00AF16F2" w:rsidRPr="001167E8">
              <w:rPr>
                <w:rFonts w:eastAsia="Times New Roman"/>
                <w:lang w:eastAsia="de-DE"/>
              </w:rPr>
              <w:t>Supervising under</w:t>
            </w:r>
            <w:r w:rsidR="00AF16F2">
              <w:rPr>
                <w:rFonts w:eastAsia="Times New Roman"/>
                <w:lang w:eastAsia="de-DE"/>
              </w:rPr>
              <w:t>graduate student in graduation research project</w:t>
            </w:r>
          </w:p>
          <w:p w14:paraId="33F9AFAD" w14:textId="77777777" w:rsidR="00AF16F2" w:rsidRPr="00AF16F2" w:rsidRDefault="00AF16F2" w:rsidP="00AF16F2">
            <w:pPr>
              <w:snapToGrid w:val="0"/>
              <w:spacing w:line="276" w:lineRule="auto"/>
              <w:rPr>
                <w:rFonts w:eastAsia="Times New Roman"/>
                <w:lang w:eastAsia="de-DE"/>
              </w:rPr>
            </w:pPr>
            <w:r w:rsidRPr="00AF16F2">
              <w:rPr>
                <w:rFonts w:eastAsia="Times New Roman"/>
                <w:b/>
                <w:bCs/>
                <w:lang w:eastAsia="de-DE"/>
              </w:rPr>
              <w:t>Project Title:</w:t>
            </w:r>
            <w:r>
              <w:rPr>
                <w:rFonts w:eastAsia="Times New Roman"/>
                <w:lang w:eastAsia="de-DE"/>
              </w:rPr>
              <w:t xml:space="preserve"> </w:t>
            </w:r>
            <w:hyperlink r:id="rId14" w:history="1">
              <w:r w:rsidRPr="00DE54B2">
                <w:rPr>
                  <w:rStyle w:val="Hyperlink"/>
                  <w:color w:val="260AD0"/>
                  <w:shd w:val="clear" w:color="auto" w:fill="FFFFFF"/>
                </w:rPr>
                <w:t>Wa</w:t>
              </w:r>
              <w:r w:rsidRPr="00DE54B2">
                <w:rPr>
                  <w:rStyle w:val="Hyperlink"/>
                  <w:color w:val="260AD0"/>
                  <w:shd w:val="clear" w:color="auto" w:fill="FFFFFF"/>
                </w:rPr>
                <w:t>ste Tire Pyrolysis</w:t>
              </w:r>
              <w:r w:rsidRPr="00DE54B2">
                <w:rPr>
                  <w:rStyle w:val="Hyperlink"/>
                  <w:color w:val="260AD0"/>
                  <w:shd w:val="clear" w:color="auto" w:fill="FFFFFF"/>
                </w:rPr>
                <w:t xml:space="preserve"> Recycling</w:t>
              </w:r>
            </w:hyperlink>
          </w:p>
        </w:tc>
        <w:tc>
          <w:tcPr>
            <w:tcW w:w="1754" w:type="dxa"/>
            <w:shd w:val="clear" w:color="auto" w:fill="FFFFFF"/>
          </w:tcPr>
          <w:p w14:paraId="0CD54695" w14:textId="77777777" w:rsidR="00AF16F2" w:rsidRPr="00110389" w:rsidRDefault="00AF16F2" w:rsidP="00CF6271">
            <w:pPr>
              <w:snapToGrid w:val="0"/>
              <w:spacing w:line="276" w:lineRule="auto"/>
            </w:pPr>
          </w:p>
        </w:tc>
        <w:tc>
          <w:tcPr>
            <w:tcW w:w="3861" w:type="dxa"/>
            <w:shd w:val="clear" w:color="auto" w:fill="auto"/>
          </w:tcPr>
          <w:p w14:paraId="6D018796" w14:textId="77777777" w:rsidR="00AF16F2" w:rsidRPr="00110389" w:rsidRDefault="00AF16F2" w:rsidP="00CF6271">
            <w:pPr>
              <w:snapToGrid w:val="0"/>
            </w:pPr>
          </w:p>
        </w:tc>
      </w:tr>
      <w:tr w:rsidR="00710B2F" w:rsidRPr="00110389" w14:paraId="120E9865" w14:textId="77777777" w:rsidTr="00CF6271">
        <w:trPr>
          <w:trHeight w:val="245"/>
        </w:trPr>
        <w:tc>
          <w:tcPr>
            <w:tcW w:w="4140" w:type="dxa"/>
            <w:shd w:val="clear" w:color="auto" w:fill="FFFFFF"/>
          </w:tcPr>
          <w:p w14:paraId="2775987C" w14:textId="77777777" w:rsidR="00710B2F" w:rsidRPr="00710B2F" w:rsidRDefault="00710B2F" w:rsidP="00CF6271">
            <w:pPr>
              <w:snapToGrid w:val="0"/>
              <w:spacing w:line="276" w:lineRule="auto"/>
              <w:rPr>
                <w:b/>
              </w:rPr>
            </w:pPr>
          </w:p>
        </w:tc>
        <w:tc>
          <w:tcPr>
            <w:tcW w:w="5833" w:type="dxa"/>
            <w:shd w:val="clear" w:color="auto" w:fill="FFFFFF"/>
          </w:tcPr>
          <w:p w14:paraId="6567901B" w14:textId="77777777" w:rsidR="00710B2F" w:rsidRPr="00AF16F2" w:rsidRDefault="00710B2F" w:rsidP="00CF6271">
            <w:pPr>
              <w:snapToGrid w:val="0"/>
              <w:spacing w:line="276" w:lineRule="auto"/>
              <w:rPr>
                <w:b/>
              </w:rPr>
            </w:pPr>
          </w:p>
        </w:tc>
        <w:tc>
          <w:tcPr>
            <w:tcW w:w="1754" w:type="dxa"/>
            <w:shd w:val="clear" w:color="auto" w:fill="FFFFFF"/>
          </w:tcPr>
          <w:p w14:paraId="51104B73" w14:textId="77777777" w:rsidR="00710B2F" w:rsidRPr="00110389" w:rsidRDefault="00710B2F" w:rsidP="00CF6271">
            <w:pPr>
              <w:snapToGrid w:val="0"/>
              <w:spacing w:line="276" w:lineRule="auto"/>
            </w:pPr>
          </w:p>
        </w:tc>
        <w:tc>
          <w:tcPr>
            <w:tcW w:w="3861" w:type="dxa"/>
            <w:shd w:val="clear" w:color="auto" w:fill="auto"/>
          </w:tcPr>
          <w:p w14:paraId="792B6D57" w14:textId="77777777" w:rsidR="00710B2F" w:rsidRPr="00110389" w:rsidRDefault="00710B2F" w:rsidP="00CF6271">
            <w:pPr>
              <w:snapToGrid w:val="0"/>
            </w:pPr>
          </w:p>
        </w:tc>
      </w:tr>
    </w:tbl>
    <w:p w14:paraId="54F922D9" w14:textId="77777777" w:rsidR="0005728D" w:rsidRDefault="0005728D"/>
    <w:tbl>
      <w:tblPr>
        <w:tblpPr w:leftFromText="180" w:rightFromText="180" w:vertAnchor="text" w:tblpX="-180" w:tblpY="1"/>
        <w:tblOverlap w:val="never"/>
        <w:tblW w:w="15588" w:type="dxa"/>
        <w:tblLayout w:type="fixed"/>
        <w:tblCellMar>
          <w:left w:w="0" w:type="dxa"/>
          <w:right w:w="0" w:type="dxa"/>
        </w:tblCellMar>
        <w:tblLook w:val="0000" w:firstRow="0" w:lastRow="0" w:firstColumn="0" w:lastColumn="0" w:noHBand="0" w:noVBand="0"/>
      </w:tblPr>
      <w:tblGrid>
        <w:gridCol w:w="4140"/>
        <w:gridCol w:w="3744"/>
        <w:gridCol w:w="2089"/>
        <w:gridCol w:w="1754"/>
        <w:gridCol w:w="3861"/>
      </w:tblGrid>
      <w:tr w:rsidR="00414372" w:rsidRPr="00110389" w14:paraId="19C4E23B" w14:textId="77777777" w:rsidTr="00CF6271">
        <w:trPr>
          <w:trHeight w:val="245"/>
        </w:trPr>
        <w:tc>
          <w:tcPr>
            <w:tcW w:w="4140" w:type="dxa"/>
            <w:shd w:val="clear" w:color="auto" w:fill="FFFFFF"/>
          </w:tcPr>
          <w:p w14:paraId="74BAB599" w14:textId="77777777" w:rsidR="0005728D" w:rsidRDefault="0005728D" w:rsidP="00CF6271">
            <w:pPr>
              <w:snapToGrid w:val="0"/>
              <w:spacing w:line="276" w:lineRule="auto"/>
              <w:rPr>
                <w:b/>
                <w:u w:val="single"/>
              </w:rPr>
            </w:pPr>
          </w:p>
          <w:p w14:paraId="39D59576" w14:textId="77777777" w:rsidR="00414372" w:rsidRDefault="00CF6271" w:rsidP="00CF6271">
            <w:pPr>
              <w:snapToGrid w:val="0"/>
              <w:spacing w:line="276" w:lineRule="auto"/>
              <w:rPr>
                <w:b/>
                <w:u w:val="single"/>
              </w:rPr>
            </w:pPr>
            <w:r>
              <w:rPr>
                <w:b/>
                <w:u w:val="single"/>
              </w:rPr>
              <w:t>SCIENTIFIC PROJECTS</w:t>
            </w:r>
          </w:p>
          <w:p w14:paraId="51D3927A" w14:textId="77777777" w:rsidR="005A4705" w:rsidRPr="00AC67D8" w:rsidRDefault="005A4705" w:rsidP="00CF6271">
            <w:pPr>
              <w:snapToGrid w:val="0"/>
              <w:spacing w:line="276" w:lineRule="auto"/>
              <w:rPr>
                <w:u w:val="single"/>
              </w:rPr>
            </w:pPr>
          </w:p>
        </w:tc>
        <w:tc>
          <w:tcPr>
            <w:tcW w:w="5833" w:type="dxa"/>
            <w:gridSpan w:val="2"/>
            <w:shd w:val="clear" w:color="auto" w:fill="FFFFFF"/>
          </w:tcPr>
          <w:p w14:paraId="3CA73E84" w14:textId="77777777" w:rsidR="00414372" w:rsidRPr="00C34863" w:rsidRDefault="00414372" w:rsidP="00CF6271">
            <w:pPr>
              <w:snapToGrid w:val="0"/>
              <w:spacing w:line="276" w:lineRule="auto"/>
              <w:rPr>
                <w:b/>
                <w:lang w:val="en-US"/>
              </w:rPr>
            </w:pPr>
          </w:p>
        </w:tc>
        <w:tc>
          <w:tcPr>
            <w:tcW w:w="1754" w:type="dxa"/>
            <w:shd w:val="clear" w:color="auto" w:fill="FFFFFF"/>
          </w:tcPr>
          <w:p w14:paraId="771632E1" w14:textId="77777777" w:rsidR="00414372" w:rsidRPr="00110389" w:rsidRDefault="00414372" w:rsidP="00CF6271">
            <w:pPr>
              <w:snapToGrid w:val="0"/>
              <w:spacing w:line="276" w:lineRule="auto"/>
            </w:pPr>
          </w:p>
        </w:tc>
        <w:tc>
          <w:tcPr>
            <w:tcW w:w="3861" w:type="dxa"/>
            <w:shd w:val="clear" w:color="auto" w:fill="auto"/>
          </w:tcPr>
          <w:p w14:paraId="29AAD548" w14:textId="77777777" w:rsidR="00414372" w:rsidRPr="00110389" w:rsidRDefault="00414372" w:rsidP="00CF6271">
            <w:pPr>
              <w:snapToGrid w:val="0"/>
            </w:pPr>
          </w:p>
        </w:tc>
      </w:tr>
      <w:tr w:rsidR="00414372" w:rsidRPr="00110389" w14:paraId="2FEA5C38" w14:textId="77777777" w:rsidTr="00CF6271">
        <w:trPr>
          <w:trHeight w:val="245"/>
        </w:trPr>
        <w:tc>
          <w:tcPr>
            <w:tcW w:w="4140" w:type="dxa"/>
            <w:shd w:val="clear" w:color="auto" w:fill="FFFFFF"/>
          </w:tcPr>
          <w:p w14:paraId="33CF5493" w14:textId="64862647" w:rsidR="000334C4" w:rsidRDefault="000334C4" w:rsidP="00CF6271">
            <w:pPr>
              <w:snapToGrid w:val="0"/>
              <w:spacing w:line="276" w:lineRule="auto"/>
            </w:pPr>
            <w:r>
              <w:t>1/1/2023</w:t>
            </w:r>
          </w:p>
          <w:p w14:paraId="09776DCE" w14:textId="45BC1C8D" w:rsidR="000334C4" w:rsidRDefault="000334C4" w:rsidP="00CF6271">
            <w:pPr>
              <w:snapToGrid w:val="0"/>
              <w:spacing w:line="276" w:lineRule="auto"/>
            </w:pPr>
          </w:p>
          <w:p w14:paraId="5CA02736" w14:textId="070D223B" w:rsidR="000334C4" w:rsidRDefault="000334C4" w:rsidP="00CF6271">
            <w:pPr>
              <w:snapToGrid w:val="0"/>
              <w:spacing w:line="276" w:lineRule="auto"/>
            </w:pPr>
          </w:p>
          <w:p w14:paraId="1DE6DC38" w14:textId="3C9B1F52" w:rsidR="000334C4" w:rsidRDefault="000334C4" w:rsidP="00CF6271">
            <w:pPr>
              <w:snapToGrid w:val="0"/>
              <w:spacing w:line="276" w:lineRule="auto"/>
            </w:pPr>
          </w:p>
          <w:p w14:paraId="260D5180" w14:textId="67FC64A1" w:rsidR="000334C4" w:rsidRDefault="000334C4" w:rsidP="00CF6271">
            <w:pPr>
              <w:snapToGrid w:val="0"/>
              <w:spacing w:line="276" w:lineRule="auto"/>
            </w:pPr>
          </w:p>
          <w:p w14:paraId="4F4E3269" w14:textId="77777777" w:rsidR="000334C4" w:rsidRDefault="000334C4" w:rsidP="00CF6271">
            <w:pPr>
              <w:snapToGrid w:val="0"/>
              <w:spacing w:line="276" w:lineRule="auto"/>
            </w:pPr>
          </w:p>
          <w:p w14:paraId="3127B851" w14:textId="3DEC7849" w:rsidR="00C53B8F" w:rsidRDefault="00F169EC" w:rsidP="00CF6271">
            <w:pPr>
              <w:snapToGrid w:val="0"/>
              <w:spacing w:line="276" w:lineRule="auto"/>
            </w:pPr>
            <w:r>
              <w:t>8/2020</w:t>
            </w:r>
          </w:p>
          <w:p w14:paraId="5BD6CED2" w14:textId="05F0CB4D" w:rsidR="00F169EC" w:rsidRDefault="00F169EC" w:rsidP="00CF6271">
            <w:pPr>
              <w:snapToGrid w:val="0"/>
              <w:spacing w:line="276" w:lineRule="auto"/>
            </w:pPr>
          </w:p>
          <w:p w14:paraId="01B404B2" w14:textId="7224CB38" w:rsidR="000334C4" w:rsidRDefault="000334C4" w:rsidP="00CF6271">
            <w:pPr>
              <w:snapToGrid w:val="0"/>
              <w:spacing w:line="276" w:lineRule="auto"/>
            </w:pPr>
          </w:p>
          <w:p w14:paraId="08952A25" w14:textId="77777777" w:rsidR="000334C4" w:rsidRDefault="000334C4" w:rsidP="00CF6271">
            <w:pPr>
              <w:snapToGrid w:val="0"/>
              <w:spacing w:line="276" w:lineRule="auto"/>
            </w:pPr>
          </w:p>
          <w:p w14:paraId="5AC92E7F" w14:textId="77777777" w:rsidR="00F169EC" w:rsidRDefault="00F169EC" w:rsidP="00CF6271">
            <w:pPr>
              <w:snapToGrid w:val="0"/>
              <w:spacing w:line="276" w:lineRule="auto"/>
            </w:pPr>
          </w:p>
          <w:p w14:paraId="7309A0AA" w14:textId="77777777" w:rsidR="00F169EC" w:rsidRDefault="00F169EC" w:rsidP="00CF6271">
            <w:pPr>
              <w:snapToGrid w:val="0"/>
              <w:spacing w:line="276" w:lineRule="auto"/>
            </w:pPr>
          </w:p>
          <w:p w14:paraId="0DC09AC0" w14:textId="77777777" w:rsidR="00F169EC" w:rsidRDefault="00F169EC" w:rsidP="00CF6271">
            <w:pPr>
              <w:snapToGrid w:val="0"/>
              <w:spacing w:line="276" w:lineRule="auto"/>
            </w:pPr>
          </w:p>
          <w:p w14:paraId="30FD6289" w14:textId="77777777" w:rsidR="00C53B8F" w:rsidRDefault="00C53B8F" w:rsidP="00CF6271">
            <w:pPr>
              <w:snapToGrid w:val="0"/>
              <w:spacing w:line="276" w:lineRule="auto"/>
            </w:pPr>
            <w:r>
              <w:t>4/2019</w:t>
            </w:r>
          </w:p>
          <w:p w14:paraId="03B9F0BF" w14:textId="77777777" w:rsidR="00C53B8F" w:rsidRDefault="00C53B8F" w:rsidP="00CF6271">
            <w:pPr>
              <w:snapToGrid w:val="0"/>
              <w:spacing w:line="276" w:lineRule="auto"/>
            </w:pPr>
          </w:p>
          <w:p w14:paraId="0F559419" w14:textId="77777777" w:rsidR="00C53B8F" w:rsidRDefault="00C53B8F" w:rsidP="00CF6271">
            <w:pPr>
              <w:snapToGrid w:val="0"/>
              <w:spacing w:line="276" w:lineRule="auto"/>
            </w:pPr>
          </w:p>
          <w:p w14:paraId="611F4C36" w14:textId="77777777" w:rsidR="008568D1" w:rsidRDefault="008568D1" w:rsidP="00CF6271">
            <w:pPr>
              <w:snapToGrid w:val="0"/>
              <w:spacing w:line="276" w:lineRule="auto"/>
            </w:pPr>
            <w:r>
              <w:t>2/2018</w:t>
            </w:r>
          </w:p>
          <w:p w14:paraId="08BB9840" w14:textId="77777777" w:rsidR="008568D1" w:rsidRDefault="008568D1" w:rsidP="00CF6271">
            <w:pPr>
              <w:snapToGrid w:val="0"/>
              <w:spacing w:line="276" w:lineRule="auto"/>
            </w:pPr>
          </w:p>
          <w:p w14:paraId="1FCC808E" w14:textId="77777777" w:rsidR="008568D1" w:rsidRDefault="008568D1" w:rsidP="00CF6271">
            <w:pPr>
              <w:snapToGrid w:val="0"/>
              <w:spacing w:line="276" w:lineRule="auto"/>
            </w:pPr>
          </w:p>
          <w:p w14:paraId="036C8EFF" w14:textId="77777777" w:rsidR="00414372" w:rsidRDefault="005A4705" w:rsidP="00CF6271">
            <w:pPr>
              <w:snapToGrid w:val="0"/>
              <w:spacing w:line="276" w:lineRule="auto"/>
            </w:pPr>
            <w:r>
              <w:t>10/2017</w:t>
            </w:r>
          </w:p>
          <w:p w14:paraId="76B68415" w14:textId="77777777" w:rsidR="005A4705" w:rsidRDefault="005A4705" w:rsidP="00CF6271">
            <w:pPr>
              <w:snapToGrid w:val="0"/>
              <w:spacing w:line="276" w:lineRule="auto"/>
            </w:pPr>
          </w:p>
          <w:p w14:paraId="52F6035A" w14:textId="77777777" w:rsidR="005A4705" w:rsidRDefault="005A4705" w:rsidP="00CF6271">
            <w:pPr>
              <w:snapToGrid w:val="0"/>
              <w:spacing w:line="276" w:lineRule="auto"/>
            </w:pPr>
          </w:p>
          <w:p w14:paraId="42EB78EC" w14:textId="77777777" w:rsidR="005A4705" w:rsidRDefault="005A4705" w:rsidP="00CF6271">
            <w:pPr>
              <w:snapToGrid w:val="0"/>
              <w:spacing w:line="276" w:lineRule="auto"/>
            </w:pPr>
          </w:p>
          <w:p w14:paraId="5E8ADEC8" w14:textId="77777777" w:rsidR="005A46CA" w:rsidRDefault="005A46CA" w:rsidP="00CF6271">
            <w:pPr>
              <w:snapToGrid w:val="0"/>
              <w:spacing w:line="276" w:lineRule="auto"/>
            </w:pPr>
          </w:p>
          <w:p w14:paraId="109191D3" w14:textId="77777777" w:rsidR="00414372" w:rsidRDefault="00414372" w:rsidP="00CF6271">
            <w:pPr>
              <w:snapToGrid w:val="0"/>
              <w:spacing w:line="276" w:lineRule="auto"/>
            </w:pPr>
            <w:r>
              <w:t>05/2015</w:t>
            </w:r>
          </w:p>
          <w:p w14:paraId="3B940619" w14:textId="77777777" w:rsidR="00414372" w:rsidRDefault="00414372" w:rsidP="00CF6271">
            <w:pPr>
              <w:snapToGrid w:val="0"/>
              <w:spacing w:line="276" w:lineRule="auto"/>
            </w:pPr>
          </w:p>
          <w:p w14:paraId="38BABAA2" w14:textId="77777777" w:rsidR="00414372" w:rsidRDefault="00414372" w:rsidP="00CF6271">
            <w:pPr>
              <w:snapToGrid w:val="0"/>
              <w:spacing w:line="276" w:lineRule="auto"/>
            </w:pPr>
          </w:p>
          <w:p w14:paraId="6E96B29D" w14:textId="77777777" w:rsidR="00414372" w:rsidRDefault="00414372" w:rsidP="00CF6271">
            <w:pPr>
              <w:snapToGrid w:val="0"/>
              <w:spacing w:line="276" w:lineRule="auto"/>
            </w:pPr>
          </w:p>
          <w:p w14:paraId="264F221B" w14:textId="77777777" w:rsidR="00414372" w:rsidRPr="00160C55" w:rsidRDefault="00414372" w:rsidP="00CF6271">
            <w:pPr>
              <w:snapToGrid w:val="0"/>
              <w:spacing w:line="276" w:lineRule="auto"/>
            </w:pPr>
            <w:r>
              <w:t>01/2015</w:t>
            </w:r>
          </w:p>
        </w:tc>
        <w:tc>
          <w:tcPr>
            <w:tcW w:w="5833" w:type="dxa"/>
            <w:gridSpan w:val="2"/>
            <w:shd w:val="clear" w:color="auto" w:fill="FFFFFF"/>
          </w:tcPr>
          <w:p w14:paraId="0B4E973B" w14:textId="58C58AC9" w:rsidR="000334C4" w:rsidRDefault="000334C4" w:rsidP="00F169EC">
            <w:pPr>
              <w:snapToGrid w:val="0"/>
              <w:spacing w:line="276" w:lineRule="auto"/>
              <w:rPr>
                <w:rFonts w:eastAsia="Times New Roman" w:cs="Times New Roman"/>
                <w:b/>
                <w:bCs/>
                <w:color w:val="000000"/>
                <w:kern w:val="0"/>
                <w:lang w:val="en-US" w:eastAsia="en-US" w:bidi="ar-SA"/>
              </w:rPr>
            </w:pPr>
            <w:r>
              <w:rPr>
                <w:rFonts w:eastAsia="Times New Roman" w:cs="Times New Roman"/>
                <w:b/>
                <w:bCs/>
                <w:color w:val="000000"/>
                <w:kern w:val="0"/>
                <w:lang w:val="en-US" w:eastAsia="en-US" w:bidi="ar-SA"/>
              </w:rPr>
              <w:t xml:space="preserve">PI of </w:t>
            </w:r>
            <w:r w:rsidRPr="000334C4">
              <w:rPr>
                <w:rFonts w:eastAsia="Times New Roman" w:cs="Times New Roman"/>
                <w:b/>
                <w:bCs/>
                <w:color w:val="000000"/>
                <w:kern w:val="0"/>
                <w:lang w:val="en-US" w:eastAsia="en-US" w:bidi="ar-SA"/>
              </w:rPr>
              <w:t>PYTHAGORAS: ERASMUS-EDU-2022-CBHE (Capacity building in the field of higher education). Topic:</w:t>
            </w:r>
            <w:r w:rsidRPr="000334C4">
              <w:rPr>
                <w:rFonts w:eastAsia="Times New Roman" w:cs="Times New Roman"/>
                <w:color w:val="000000"/>
                <w:kern w:val="0"/>
                <w:lang w:val="en-US" w:eastAsia="en-US" w:bidi="ar-SA"/>
              </w:rPr>
              <w:t xml:space="preserve"> ERASMUS-EDU-2022-CBHE-STRAND-2</w:t>
            </w:r>
            <w:r w:rsidRPr="000334C4">
              <w:rPr>
                <w:rFonts w:eastAsia="Times New Roman" w:cs="Times New Roman"/>
                <w:b/>
                <w:bCs/>
                <w:color w:val="000000"/>
                <w:kern w:val="0"/>
                <w:lang w:val="en-US" w:eastAsia="en-US" w:bidi="ar-SA"/>
              </w:rPr>
              <w:t xml:space="preserve">. Type of Action: </w:t>
            </w:r>
            <w:r w:rsidRPr="000334C4">
              <w:rPr>
                <w:rFonts w:eastAsia="Times New Roman" w:cs="Times New Roman"/>
                <w:color w:val="000000"/>
                <w:kern w:val="0"/>
                <w:lang w:val="en-US" w:eastAsia="en-US" w:bidi="ar-SA"/>
              </w:rPr>
              <w:t>ERASMUS-LS. Proposal number: SEP-210827388</w:t>
            </w:r>
            <w:r w:rsidRPr="000334C4">
              <w:rPr>
                <w:rFonts w:eastAsia="Times New Roman" w:cs="Times New Roman"/>
                <w:b/>
                <w:bCs/>
                <w:color w:val="000000"/>
                <w:kern w:val="0"/>
                <w:lang w:val="en-US" w:eastAsia="en-US" w:bidi="ar-SA"/>
              </w:rPr>
              <w:t xml:space="preserve">. Proposal acronym: </w:t>
            </w:r>
            <w:r w:rsidRPr="000334C4">
              <w:rPr>
                <w:rFonts w:eastAsia="Times New Roman" w:cs="Times New Roman"/>
                <w:color w:val="000000"/>
                <w:kern w:val="0"/>
                <w:lang w:val="en-US" w:eastAsia="en-US" w:bidi="ar-SA"/>
              </w:rPr>
              <w:t>GREENING</w:t>
            </w:r>
          </w:p>
          <w:p w14:paraId="7EE9A5AF" w14:textId="77777777" w:rsidR="000334C4" w:rsidRDefault="000334C4" w:rsidP="00F169EC">
            <w:pPr>
              <w:snapToGrid w:val="0"/>
              <w:spacing w:line="276" w:lineRule="auto"/>
              <w:rPr>
                <w:rFonts w:eastAsia="Times New Roman" w:cs="Times New Roman"/>
                <w:b/>
                <w:bCs/>
                <w:color w:val="000000"/>
                <w:kern w:val="0"/>
                <w:lang w:val="en-US" w:eastAsia="en-US" w:bidi="ar-SA"/>
              </w:rPr>
            </w:pPr>
          </w:p>
          <w:p w14:paraId="44DC1D08" w14:textId="33EC4CE4" w:rsidR="00F169EC" w:rsidRPr="00E24C91" w:rsidRDefault="00F169EC" w:rsidP="00F169EC">
            <w:pPr>
              <w:snapToGrid w:val="0"/>
              <w:spacing w:line="276" w:lineRule="auto"/>
              <w:rPr>
                <w:b/>
                <w:bCs/>
                <w:lang w:val="en-GB"/>
              </w:rPr>
            </w:pPr>
            <w:r w:rsidRPr="00E24C91">
              <w:rPr>
                <w:rFonts w:eastAsia="Times New Roman" w:cs="Times New Roman"/>
                <w:b/>
                <w:bCs/>
                <w:color w:val="000000"/>
                <w:kern w:val="0"/>
                <w:lang w:val="en-US" w:eastAsia="en-US" w:bidi="ar-SA"/>
              </w:rPr>
              <w:t xml:space="preserve">Co/PI of project </w:t>
            </w:r>
            <w:r>
              <w:rPr>
                <w:rFonts w:eastAsia="Times New Roman" w:cs="Times New Roman"/>
                <w:b/>
                <w:bCs/>
                <w:color w:val="000000"/>
                <w:kern w:val="0"/>
                <w:lang w:val="en-US" w:eastAsia="en-US" w:bidi="ar-SA"/>
              </w:rPr>
              <w:t>of</w:t>
            </w:r>
            <w:r w:rsidRPr="00E24C91">
              <w:rPr>
                <w:rFonts w:eastAsia="Times New Roman" w:cs="Times New Roman"/>
                <w:b/>
                <w:bCs/>
                <w:color w:val="000000"/>
                <w:kern w:val="0"/>
                <w:lang w:val="en-US" w:eastAsia="en-US" w:bidi="ar-SA"/>
              </w:rPr>
              <w:t xml:space="preserve"> </w:t>
            </w:r>
            <w:r>
              <w:rPr>
                <w:rFonts w:eastAsia="Times New Roman" w:cs="Times New Roman"/>
                <w:b/>
                <w:bCs/>
                <w:color w:val="000000"/>
                <w:kern w:val="0"/>
                <w:lang w:val="en-US" w:eastAsia="en-US" w:bidi="ar-SA"/>
              </w:rPr>
              <w:t>STDF</w:t>
            </w:r>
          </w:p>
          <w:p w14:paraId="4B5290BA" w14:textId="77777777" w:rsidR="00F169EC" w:rsidRDefault="00F169EC" w:rsidP="00F169EC">
            <w:pPr>
              <w:snapToGrid w:val="0"/>
              <w:spacing w:line="276" w:lineRule="auto"/>
              <w:jc w:val="center"/>
              <w:rPr>
                <w:b/>
                <w:bCs/>
                <w:lang w:val="en-GB"/>
              </w:rPr>
            </w:pPr>
            <w:r>
              <w:rPr>
                <w:b/>
                <w:bCs/>
                <w:lang w:val="en-GB"/>
              </w:rPr>
              <w:t>“</w:t>
            </w:r>
            <w:r w:rsidRPr="00F169EC">
              <w:rPr>
                <w:lang w:val="en-GB"/>
              </w:rPr>
              <w:t>Exploiting Plasma as a Recent Technology for Enhancing Productivity and Quality of Some Cultivated Crops in Salt–Affected Soils in Egypt</w:t>
            </w:r>
            <w:r>
              <w:rPr>
                <w:b/>
                <w:bCs/>
                <w:lang w:val="en-GB"/>
              </w:rPr>
              <w:t>”</w:t>
            </w:r>
          </w:p>
          <w:p w14:paraId="3986FAB9" w14:textId="77777777" w:rsidR="00F169EC" w:rsidRPr="008568D1" w:rsidRDefault="00F169EC" w:rsidP="00F169EC">
            <w:pPr>
              <w:snapToGrid w:val="0"/>
              <w:spacing w:line="276" w:lineRule="auto"/>
              <w:rPr>
                <w:b/>
                <w:bCs/>
                <w:lang w:val="en-GB"/>
              </w:rPr>
            </w:pPr>
            <w:r w:rsidRPr="008568D1">
              <w:rPr>
                <w:b/>
                <w:bCs/>
                <w:lang w:val="en-GB"/>
              </w:rPr>
              <w:t xml:space="preserve">Consultant at the Ministry of </w:t>
            </w:r>
            <w:r>
              <w:rPr>
                <w:b/>
                <w:bCs/>
                <w:lang w:val="en-GB"/>
              </w:rPr>
              <w:t>Agriculture</w:t>
            </w:r>
          </w:p>
          <w:p w14:paraId="0A4D6C2B" w14:textId="77777777" w:rsidR="00F169EC" w:rsidRPr="00F169EC" w:rsidRDefault="00F169EC" w:rsidP="00C53B8F">
            <w:pPr>
              <w:snapToGrid w:val="0"/>
              <w:spacing w:line="276" w:lineRule="auto"/>
              <w:rPr>
                <w:rFonts w:eastAsia="Times New Roman" w:cs="Times New Roman"/>
                <w:b/>
                <w:bCs/>
                <w:color w:val="000000"/>
                <w:kern w:val="0"/>
                <w:lang w:val="en-GB" w:eastAsia="en-US" w:bidi="ar-SA"/>
              </w:rPr>
            </w:pPr>
          </w:p>
          <w:p w14:paraId="573B62BF" w14:textId="77777777" w:rsidR="00C53B8F" w:rsidRPr="00E24C91" w:rsidRDefault="00C53B8F" w:rsidP="00C53B8F">
            <w:pPr>
              <w:snapToGrid w:val="0"/>
              <w:spacing w:line="276" w:lineRule="auto"/>
              <w:rPr>
                <w:b/>
                <w:bCs/>
                <w:lang w:val="en-GB"/>
              </w:rPr>
            </w:pPr>
            <w:r w:rsidRPr="00E24C91">
              <w:rPr>
                <w:rFonts w:eastAsia="Times New Roman" w:cs="Times New Roman"/>
                <w:b/>
                <w:bCs/>
                <w:color w:val="000000"/>
                <w:kern w:val="0"/>
                <w:lang w:val="en-US" w:eastAsia="en-US" w:bidi="ar-SA"/>
              </w:rPr>
              <w:t xml:space="preserve">Co/PI of </w:t>
            </w:r>
            <w:r>
              <w:rPr>
                <w:rFonts w:eastAsia="Times New Roman" w:cs="Times New Roman"/>
                <w:b/>
                <w:bCs/>
                <w:color w:val="000000"/>
                <w:kern w:val="0"/>
                <w:lang w:val="en-US" w:eastAsia="en-US" w:bidi="ar-SA"/>
              </w:rPr>
              <w:t xml:space="preserve">accepted </w:t>
            </w:r>
            <w:r w:rsidRPr="00E24C91">
              <w:rPr>
                <w:rFonts w:eastAsia="Times New Roman" w:cs="Times New Roman"/>
                <w:b/>
                <w:bCs/>
                <w:color w:val="000000"/>
                <w:kern w:val="0"/>
                <w:lang w:val="en-US" w:eastAsia="en-US" w:bidi="ar-SA"/>
              </w:rPr>
              <w:t xml:space="preserve">project </w:t>
            </w:r>
            <w:r>
              <w:rPr>
                <w:rFonts w:eastAsia="Times New Roman" w:cs="Times New Roman"/>
                <w:b/>
                <w:bCs/>
                <w:color w:val="000000"/>
                <w:kern w:val="0"/>
                <w:lang w:val="en-US" w:eastAsia="en-US" w:bidi="ar-SA"/>
              </w:rPr>
              <w:t>of</w:t>
            </w:r>
            <w:r w:rsidRPr="00E24C91">
              <w:rPr>
                <w:rFonts w:eastAsia="Times New Roman" w:cs="Times New Roman"/>
                <w:b/>
                <w:bCs/>
                <w:color w:val="000000"/>
                <w:kern w:val="0"/>
                <w:lang w:val="en-US" w:eastAsia="en-US" w:bidi="ar-SA"/>
              </w:rPr>
              <w:t xml:space="preserve"> </w:t>
            </w:r>
            <w:r>
              <w:rPr>
                <w:rFonts w:eastAsia="Times New Roman" w:cs="Times New Roman"/>
                <w:b/>
                <w:bCs/>
                <w:color w:val="000000"/>
                <w:kern w:val="0"/>
                <w:lang w:val="en-US" w:eastAsia="en-US" w:bidi="ar-SA"/>
              </w:rPr>
              <w:t>STDF</w:t>
            </w:r>
          </w:p>
          <w:p w14:paraId="1C480AE9" w14:textId="77777777" w:rsidR="00C53B8F" w:rsidRDefault="00C53B8F" w:rsidP="00C53B8F">
            <w:pPr>
              <w:snapToGrid w:val="0"/>
              <w:spacing w:line="276" w:lineRule="auto"/>
              <w:jc w:val="center"/>
              <w:rPr>
                <w:b/>
                <w:bCs/>
                <w:lang w:val="en-GB"/>
              </w:rPr>
            </w:pPr>
            <w:r>
              <w:rPr>
                <w:b/>
                <w:bCs/>
                <w:lang w:val="en-GB"/>
              </w:rPr>
              <w:t>“</w:t>
            </w:r>
            <w:r w:rsidRPr="00E24C91">
              <w:rPr>
                <w:lang w:val="en-GB"/>
              </w:rPr>
              <w:t>Hydrocracking of tier pyrolytic oil to biofuels and super capacitor</w:t>
            </w:r>
            <w:r>
              <w:rPr>
                <w:b/>
                <w:bCs/>
                <w:lang w:val="en-GB"/>
              </w:rPr>
              <w:t>”</w:t>
            </w:r>
          </w:p>
          <w:p w14:paraId="12D7581A" w14:textId="77777777" w:rsidR="00C53B8F" w:rsidRDefault="00C53B8F" w:rsidP="008568D1">
            <w:pPr>
              <w:snapToGrid w:val="0"/>
              <w:spacing w:line="276" w:lineRule="auto"/>
              <w:rPr>
                <w:b/>
                <w:bCs/>
                <w:lang w:val="en-GB"/>
              </w:rPr>
            </w:pPr>
          </w:p>
          <w:p w14:paraId="6A5B8D8C" w14:textId="77777777" w:rsidR="008568D1" w:rsidRPr="008568D1" w:rsidRDefault="008568D1" w:rsidP="008568D1">
            <w:pPr>
              <w:snapToGrid w:val="0"/>
              <w:spacing w:line="276" w:lineRule="auto"/>
              <w:rPr>
                <w:b/>
                <w:bCs/>
                <w:lang w:val="en-GB"/>
              </w:rPr>
            </w:pPr>
            <w:r w:rsidRPr="008568D1">
              <w:rPr>
                <w:b/>
                <w:bCs/>
                <w:lang w:val="en-GB"/>
              </w:rPr>
              <w:t>Consultant at the Ministry of Environment</w:t>
            </w:r>
          </w:p>
          <w:p w14:paraId="5552253A" w14:textId="77777777" w:rsidR="008568D1" w:rsidRDefault="008568D1" w:rsidP="005A4705">
            <w:pPr>
              <w:snapToGrid w:val="0"/>
              <w:spacing w:line="276" w:lineRule="auto"/>
              <w:rPr>
                <w:lang w:val="en-GB"/>
              </w:rPr>
            </w:pPr>
          </w:p>
          <w:p w14:paraId="4B6AF517" w14:textId="77777777" w:rsidR="008568D1" w:rsidRDefault="008568D1" w:rsidP="005A4705">
            <w:pPr>
              <w:snapToGrid w:val="0"/>
              <w:spacing w:line="276" w:lineRule="auto"/>
              <w:rPr>
                <w:rFonts w:cs="Times New Roman"/>
                <w:b/>
                <w:bCs/>
              </w:rPr>
            </w:pPr>
          </w:p>
          <w:p w14:paraId="61495715" w14:textId="77777777" w:rsidR="005A4705" w:rsidRDefault="00D91C7B" w:rsidP="005A4705">
            <w:pPr>
              <w:snapToGrid w:val="0"/>
              <w:spacing w:line="276" w:lineRule="auto"/>
              <w:rPr>
                <w:b/>
                <w:bCs/>
                <w:lang w:val="en-GB"/>
              </w:rPr>
            </w:pPr>
            <w:r>
              <w:rPr>
                <w:rFonts w:cs="Times New Roman"/>
                <w:b/>
                <w:bCs/>
              </w:rPr>
              <w:t>The yield</w:t>
            </w:r>
            <w:r w:rsidR="005A4705" w:rsidRPr="005A4705">
              <w:rPr>
                <w:rFonts w:cs="Times New Roman"/>
                <w:b/>
                <w:bCs/>
              </w:rPr>
              <w:t xml:space="preserve"> of purified waste tires pyrolysis </w:t>
            </w:r>
            <w:r w:rsidR="00414372" w:rsidRPr="005A4705">
              <w:rPr>
                <w:b/>
                <w:bCs/>
                <w:lang w:val="en-GB"/>
              </w:rPr>
              <w:t xml:space="preserve"> </w:t>
            </w:r>
          </w:p>
          <w:p w14:paraId="559EB7C4" w14:textId="77777777" w:rsidR="005A4705" w:rsidRPr="005A46CA" w:rsidRDefault="005A46CA" w:rsidP="005A4705">
            <w:pPr>
              <w:snapToGrid w:val="0"/>
              <w:spacing w:line="276" w:lineRule="auto"/>
              <w:rPr>
                <w:lang w:val="en-GB"/>
              </w:rPr>
            </w:pPr>
            <w:r w:rsidRPr="005A46CA">
              <w:rPr>
                <w:lang w:val="en-GB"/>
              </w:rPr>
              <w:t>Consultant for integrated solid waste management in cooperation with the Ministry of Environment</w:t>
            </w:r>
          </w:p>
          <w:p w14:paraId="44FCACB3" w14:textId="77777777" w:rsidR="005A4705" w:rsidRDefault="005A4705" w:rsidP="005A4705">
            <w:pPr>
              <w:snapToGrid w:val="0"/>
              <w:spacing w:line="276" w:lineRule="auto"/>
              <w:rPr>
                <w:b/>
                <w:bCs/>
                <w:lang w:val="en-GB"/>
              </w:rPr>
            </w:pPr>
          </w:p>
          <w:p w14:paraId="2C7A2858" w14:textId="77777777" w:rsidR="008568D1" w:rsidRDefault="008568D1" w:rsidP="005A4705">
            <w:pPr>
              <w:snapToGrid w:val="0"/>
              <w:spacing w:line="276" w:lineRule="auto"/>
              <w:rPr>
                <w:b/>
                <w:bCs/>
                <w:lang w:val="en-GB"/>
              </w:rPr>
            </w:pPr>
          </w:p>
          <w:p w14:paraId="656A7F39" w14:textId="77777777" w:rsidR="00414372" w:rsidRPr="00A075C2" w:rsidRDefault="00414372" w:rsidP="005A4705">
            <w:pPr>
              <w:snapToGrid w:val="0"/>
              <w:spacing w:line="276" w:lineRule="auto"/>
              <w:rPr>
                <w:b/>
                <w:bCs/>
                <w:lang w:val="en-GB"/>
              </w:rPr>
            </w:pPr>
            <w:r>
              <w:rPr>
                <w:b/>
                <w:bCs/>
                <w:lang w:val="en-GB"/>
              </w:rPr>
              <w:t>Collaboration between ASU (</w:t>
            </w:r>
            <w:r w:rsidRPr="00A075C2">
              <w:rPr>
                <w:b/>
                <w:bCs/>
                <w:lang w:val="en-GB"/>
              </w:rPr>
              <w:t>E</w:t>
            </w:r>
            <w:r>
              <w:rPr>
                <w:b/>
                <w:bCs/>
                <w:lang w:val="en-GB"/>
              </w:rPr>
              <w:t>G)</w:t>
            </w:r>
            <w:r w:rsidRPr="00A075C2">
              <w:rPr>
                <w:b/>
                <w:bCs/>
                <w:lang w:val="en-GB"/>
              </w:rPr>
              <w:t xml:space="preserve"> and </w:t>
            </w:r>
            <w:r w:rsidR="005A4705">
              <w:rPr>
                <w:b/>
                <w:bCs/>
                <w:lang w:val="en-GB"/>
              </w:rPr>
              <w:t>STDF</w:t>
            </w:r>
            <w:r w:rsidRPr="00A075C2">
              <w:rPr>
                <w:b/>
                <w:bCs/>
                <w:lang w:val="en-GB"/>
              </w:rPr>
              <w:t xml:space="preserve"> </w:t>
            </w:r>
          </w:p>
          <w:p w14:paraId="419FA3F2" w14:textId="77777777" w:rsidR="00414372" w:rsidRPr="00827144" w:rsidRDefault="00277063" w:rsidP="00CF6271">
            <w:pPr>
              <w:snapToGrid w:val="0"/>
              <w:spacing w:line="276" w:lineRule="auto"/>
              <w:rPr>
                <w:rFonts w:cs="Times New Roman"/>
                <w:lang w:val="en-GB"/>
              </w:rPr>
            </w:pPr>
            <w:r w:rsidRPr="00827144">
              <w:rPr>
                <w:rFonts w:cs="Times New Roman"/>
                <w:lang w:val="en-GB"/>
              </w:rPr>
              <w:t>A N</w:t>
            </w:r>
            <w:r w:rsidR="00414372" w:rsidRPr="00827144">
              <w:rPr>
                <w:rFonts w:cs="Times New Roman"/>
                <w:lang w:val="en-GB"/>
              </w:rPr>
              <w:t xml:space="preserve">ew Paradigm shift in Cancer Therapy using the effect of Plasma Jet </w:t>
            </w:r>
          </w:p>
          <w:p w14:paraId="24614685" w14:textId="77777777" w:rsidR="00414372" w:rsidRDefault="00414372" w:rsidP="00CF6271">
            <w:pPr>
              <w:snapToGrid w:val="0"/>
              <w:spacing w:line="276" w:lineRule="auto"/>
              <w:rPr>
                <w:lang w:val="en-GB"/>
              </w:rPr>
            </w:pPr>
          </w:p>
          <w:p w14:paraId="42DB1A5B" w14:textId="77777777" w:rsidR="00414372" w:rsidRPr="00A075C2" w:rsidRDefault="00414372" w:rsidP="00CF6271">
            <w:pPr>
              <w:snapToGrid w:val="0"/>
              <w:spacing w:line="276" w:lineRule="auto"/>
              <w:rPr>
                <w:rFonts w:cs="Times New Roman"/>
                <w:b/>
                <w:bCs/>
                <w:lang w:val="en-GB"/>
              </w:rPr>
            </w:pPr>
            <w:r w:rsidRPr="00A075C2">
              <w:rPr>
                <w:rFonts w:cs="Times New Roman"/>
                <w:b/>
                <w:bCs/>
                <w:lang w:val="en-GB"/>
              </w:rPr>
              <w:t>Central Laboratory at Ain Shams University</w:t>
            </w:r>
            <w:r>
              <w:rPr>
                <w:rFonts w:cs="Times New Roman"/>
                <w:b/>
                <w:bCs/>
                <w:lang w:val="en-GB"/>
              </w:rPr>
              <w:t xml:space="preserve"> (EG)</w:t>
            </w:r>
          </w:p>
          <w:p w14:paraId="6A8EFE2E" w14:textId="77777777" w:rsidR="00414372" w:rsidRDefault="00414372" w:rsidP="00CF6271">
            <w:pPr>
              <w:snapToGrid w:val="0"/>
              <w:spacing w:line="276" w:lineRule="auto"/>
              <w:rPr>
                <w:rFonts w:cs="Times New Roman"/>
                <w:lang w:val="en-GB"/>
              </w:rPr>
            </w:pPr>
            <w:r>
              <w:rPr>
                <w:rFonts w:cs="Times New Roman"/>
                <w:lang w:val="en-GB"/>
              </w:rPr>
              <w:t>Participated in a project for studying an e</w:t>
            </w:r>
            <w:r w:rsidRPr="004A224C">
              <w:rPr>
                <w:rFonts w:cs="Times New Roman"/>
                <w:lang w:val="en-GB"/>
              </w:rPr>
              <w:t>nvironmental responsible fabrication of efficient perovskite solar</w:t>
            </w:r>
            <w:r>
              <w:rPr>
                <w:rFonts w:cs="Times New Roman"/>
                <w:lang w:val="en-GB"/>
              </w:rPr>
              <w:t xml:space="preserve"> cells</w:t>
            </w:r>
          </w:p>
          <w:p w14:paraId="0ABA24D9" w14:textId="77777777" w:rsidR="00DE54B2" w:rsidRDefault="00DE54B2" w:rsidP="00CF6271">
            <w:pPr>
              <w:snapToGrid w:val="0"/>
              <w:spacing w:line="276" w:lineRule="auto"/>
              <w:rPr>
                <w:rFonts w:cs="Times New Roman"/>
                <w:lang w:val="en-GB"/>
              </w:rPr>
            </w:pPr>
            <w:hyperlink r:id="rId15" w:history="1">
              <w:r>
                <w:rPr>
                  <w:rStyle w:val="Hyperlink"/>
                  <w:shd w:val="clear" w:color="auto" w:fill="FFFFFF"/>
                </w:rPr>
                <w:t>Modern technologies in medicine and industry.</w:t>
              </w:r>
            </w:hyperlink>
          </w:p>
          <w:p w14:paraId="22244F28" w14:textId="77777777" w:rsidR="00414372" w:rsidRDefault="00414372" w:rsidP="00CF6271">
            <w:pPr>
              <w:snapToGrid w:val="0"/>
              <w:spacing w:line="276" w:lineRule="auto"/>
              <w:rPr>
                <w:lang w:val="en-GB"/>
              </w:rPr>
            </w:pPr>
            <w:hyperlink r:id="rId16" w:history="1">
              <w:r w:rsidRPr="00900E3B">
                <w:rPr>
                  <w:rStyle w:val="Hyperlink"/>
                  <w:rFonts w:cs="Mangal"/>
                  <w:lang w:val="en-GB"/>
                </w:rPr>
                <w:t>https://www.facebook.com/groups/1596242773932845/</w:t>
              </w:r>
            </w:hyperlink>
          </w:p>
          <w:p w14:paraId="65FD7F74" w14:textId="77777777" w:rsidR="00414372" w:rsidRPr="0068358A" w:rsidRDefault="00414372" w:rsidP="00CF6271">
            <w:pPr>
              <w:snapToGrid w:val="0"/>
              <w:spacing w:line="276" w:lineRule="auto"/>
              <w:rPr>
                <w:lang w:val="en-GB"/>
              </w:rPr>
            </w:pPr>
          </w:p>
        </w:tc>
        <w:tc>
          <w:tcPr>
            <w:tcW w:w="1754" w:type="dxa"/>
            <w:shd w:val="clear" w:color="auto" w:fill="FFFFFF"/>
          </w:tcPr>
          <w:p w14:paraId="490F81BF" w14:textId="77777777" w:rsidR="00414372" w:rsidRPr="00110389" w:rsidRDefault="00414372" w:rsidP="00CF6271">
            <w:pPr>
              <w:snapToGrid w:val="0"/>
            </w:pPr>
          </w:p>
        </w:tc>
        <w:tc>
          <w:tcPr>
            <w:tcW w:w="3861" w:type="dxa"/>
            <w:shd w:val="clear" w:color="auto" w:fill="auto"/>
          </w:tcPr>
          <w:p w14:paraId="72F158D8" w14:textId="77777777" w:rsidR="00414372" w:rsidRPr="00110389" w:rsidRDefault="00414372" w:rsidP="00CF6271">
            <w:pPr>
              <w:snapToGrid w:val="0"/>
            </w:pPr>
          </w:p>
        </w:tc>
      </w:tr>
      <w:tr w:rsidR="00414372" w:rsidRPr="00160C55" w14:paraId="3B90E5DB" w14:textId="77777777" w:rsidTr="00CF6271">
        <w:trPr>
          <w:trHeight w:val="245"/>
        </w:trPr>
        <w:tc>
          <w:tcPr>
            <w:tcW w:w="4140" w:type="dxa"/>
            <w:shd w:val="clear" w:color="auto" w:fill="FFFFFF"/>
          </w:tcPr>
          <w:p w14:paraId="4CE08CA9" w14:textId="77777777" w:rsidR="00414372" w:rsidRPr="00160C55" w:rsidRDefault="00414372" w:rsidP="00CF6271">
            <w:pPr>
              <w:snapToGrid w:val="0"/>
            </w:pPr>
          </w:p>
        </w:tc>
        <w:tc>
          <w:tcPr>
            <w:tcW w:w="11448" w:type="dxa"/>
            <w:gridSpan w:val="4"/>
            <w:shd w:val="clear" w:color="auto" w:fill="auto"/>
          </w:tcPr>
          <w:p w14:paraId="5D8111B3" w14:textId="77777777" w:rsidR="00414372" w:rsidRPr="00160C55" w:rsidRDefault="00414372" w:rsidP="00CF6271">
            <w:pPr>
              <w:snapToGrid w:val="0"/>
              <w:rPr>
                <w:b/>
              </w:rPr>
            </w:pPr>
          </w:p>
        </w:tc>
      </w:tr>
      <w:tr w:rsidR="00414372" w:rsidRPr="00160C55" w14:paraId="288519FB" w14:textId="77777777" w:rsidTr="00CF6271">
        <w:trPr>
          <w:trHeight w:val="245"/>
        </w:trPr>
        <w:tc>
          <w:tcPr>
            <w:tcW w:w="4140" w:type="dxa"/>
            <w:shd w:val="clear" w:color="auto" w:fill="FFFFFF"/>
          </w:tcPr>
          <w:p w14:paraId="40CED6A1" w14:textId="77777777" w:rsidR="00414372" w:rsidRPr="00B04EBF" w:rsidRDefault="00CF6271" w:rsidP="00CF6271">
            <w:pPr>
              <w:snapToGrid w:val="0"/>
              <w:rPr>
                <w:b/>
                <w:u w:val="single"/>
              </w:rPr>
            </w:pPr>
            <w:r w:rsidRPr="00B04EBF">
              <w:rPr>
                <w:b/>
                <w:u w:val="single"/>
              </w:rPr>
              <w:t>SCIENTIFIC RESEARCH SCHOOLS</w:t>
            </w:r>
          </w:p>
        </w:tc>
        <w:tc>
          <w:tcPr>
            <w:tcW w:w="3744" w:type="dxa"/>
            <w:shd w:val="clear" w:color="auto" w:fill="FFFFFF"/>
          </w:tcPr>
          <w:p w14:paraId="5A0CB0AF" w14:textId="77777777" w:rsidR="00414372" w:rsidRPr="00160C55" w:rsidRDefault="00414372" w:rsidP="00CF6271">
            <w:pPr>
              <w:snapToGrid w:val="0"/>
            </w:pPr>
          </w:p>
        </w:tc>
        <w:tc>
          <w:tcPr>
            <w:tcW w:w="7704" w:type="dxa"/>
            <w:gridSpan w:val="3"/>
            <w:shd w:val="clear" w:color="auto" w:fill="auto"/>
          </w:tcPr>
          <w:p w14:paraId="33E30D61" w14:textId="77777777" w:rsidR="00414372" w:rsidRPr="00160C55" w:rsidRDefault="00414372" w:rsidP="00CF6271">
            <w:pPr>
              <w:snapToGrid w:val="0"/>
            </w:pPr>
          </w:p>
        </w:tc>
      </w:tr>
      <w:tr w:rsidR="00414372" w:rsidRPr="00D52F4D" w14:paraId="0C7948C3" w14:textId="77777777" w:rsidTr="00CF6271">
        <w:trPr>
          <w:trHeight w:val="245"/>
        </w:trPr>
        <w:tc>
          <w:tcPr>
            <w:tcW w:w="4140" w:type="dxa"/>
            <w:shd w:val="clear" w:color="auto" w:fill="FFFFFF"/>
          </w:tcPr>
          <w:p w14:paraId="15428090" w14:textId="77777777" w:rsidR="00414372" w:rsidRDefault="00414372" w:rsidP="00CF6271">
            <w:pPr>
              <w:snapToGrid w:val="0"/>
            </w:pPr>
          </w:p>
          <w:p w14:paraId="334AC7A4" w14:textId="77777777" w:rsidR="00414372" w:rsidRPr="00160C55" w:rsidRDefault="00414372" w:rsidP="00CF6271">
            <w:pPr>
              <w:snapToGrid w:val="0"/>
            </w:pPr>
            <w:r>
              <w:t>01/2008 – 09/2009</w:t>
            </w:r>
          </w:p>
          <w:p w14:paraId="56D9A250" w14:textId="77777777" w:rsidR="00414372" w:rsidRPr="00160C55" w:rsidRDefault="00414372" w:rsidP="00CF6271">
            <w:pPr>
              <w:rPr>
                <w:b/>
                <w:bCs/>
              </w:rPr>
            </w:pPr>
          </w:p>
        </w:tc>
        <w:tc>
          <w:tcPr>
            <w:tcW w:w="5833" w:type="dxa"/>
            <w:gridSpan w:val="2"/>
            <w:shd w:val="clear" w:color="auto" w:fill="FFFFFF"/>
          </w:tcPr>
          <w:p w14:paraId="7634B8B1" w14:textId="77777777" w:rsidR="00414372" w:rsidRDefault="00414372" w:rsidP="00CF6271">
            <w:pPr>
              <w:snapToGrid w:val="0"/>
              <w:spacing w:line="276" w:lineRule="auto"/>
              <w:rPr>
                <w:b/>
                <w:bCs/>
              </w:rPr>
            </w:pPr>
          </w:p>
          <w:p w14:paraId="5F9E5223" w14:textId="77777777" w:rsidR="00414372" w:rsidRPr="00160C55" w:rsidRDefault="00414372" w:rsidP="00CF6271">
            <w:pPr>
              <w:snapToGrid w:val="0"/>
              <w:spacing w:line="276" w:lineRule="auto"/>
              <w:rPr>
                <w:b/>
                <w:bCs/>
              </w:rPr>
            </w:pPr>
            <w:r w:rsidRPr="00160C55">
              <w:rPr>
                <w:b/>
                <w:bCs/>
              </w:rPr>
              <w:t>Ruhr-Universität Bochum</w:t>
            </w:r>
          </w:p>
          <w:p w14:paraId="57C20206" w14:textId="77777777" w:rsidR="00414372" w:rsidRPr="00012B8C" w:rsidRDefault="00414372" w:rsidP="00CF6271">
            <w:pPr>
              <w:rPr>
                <w:rFonts w:eastAsia="Times New Roman"/>
                <w:b/>
                <w:bCs/>
                <w:lang w:eastAsia="de-DE"/>
              </w:rPr>
            </w:pPr>
            <w:r w:rsidRPr="00012B8C">
              <w:rPr>
                <w:rFonts w:eastAsia="Times New Roman"/>
                <w:b/>
                <w:bCs/>
                <w:lang w:eastAsia="de-DE"/>
              </w:rPr>
              <w:t>Fakultät für Physik und Astronomie</w:t>
            </w:r>
          </w:p>
          <w:p w14:paraId="48D47CF1" w14:textId="77777777" w:rsidR="00414372" w:rsidRDefault="00414372" w:rsidP="00CF6271">
            <w:r>
              <w:t>Aim of work:</w:t>
            </w:r>
          </w:p>
          <w:p w14:paraId="1AC9FE72" w14:textId="77777777" w:rsidR="00414372" w:rsidRDefault="00414372" w:rsidP="00CF6271">
            <w:pPr>
              <w:numPr>
                <w:ilvl w:val="0"/>
                <w:numId w:val="10"/>
              </w:numPr>
            </w:pPr>
            <w:r>
              <w:t>Dust</w:t>
            </w:r>
            <w:r w:rsidRPr="00012B8C">
              <w:t xml:space="preserve"> Plasma</w:t>
            </w:r>
          </w:p>
          <w:p w14:paraId="52332D89" w14:textId="77777777" w:rsidR="00414372" w:rsidRPr="00D52F4D" w:rsidRDefault="00414372" w:rsidP="00CF6271">
            <w:pPr>
              <w:numPr>
                <w:ilvl w:val="0"/>
                <w:numId w:val="10"/>
              </w:numPr>
              <w:rPr>
                <w:lang w:val="en-GB"/>
              </w:rPr>
            </w:pPr>
            <w:r>
              <w:rPr>
                <w:lang w:val="en-GB"/>
              </w:rPr>
              <w:t>Electromagnetic w</w:t>
            </w:r>
            <w:r w:rsidRPr="00D52F4D">
              <w:rPr>
                <w:lang w:val="en-GB"/>
              </w:rPr>
              <w:t xml:space="preserve">ave interaction with </w:t>
            </w:r>
            <w:r>
              <w:rPr>
                <w:lang w:val="en-GB"/>
              </w:rPr>
              <w:t>dust</w:t>
            </w:r>
            <w:r w:rsidRPr="00D52F4D">
              <w:rPr>
                <w:lang w:val="en-GB"/>
              </w:rPr>
              <w:t xml:space="preserve"> Plasma</w:t>
            </w:r>
          </w:p>
          <w:p w14:paraId="1066BD9C" w14:textId="77777777" w:rsidR="00414372" w:rsidRPr="00D52F4D" w:rsidRDefault="00414372" w:rsidP="00CF6271">
            <w:pPr>
              <w:rPr>
                <w:lang w:val="en-GB"/>
              </w:rPr>
            </w:pPr>
          </w:p>
        </w:tc>
        <w:tc>
          <w:tcPr>
            <w:tcW w:w="1754" w:type="dxa"/>
            <w:shd w:val="clear" w:color="auto" w:fill="FFFFFF"/>
          </w:tcPr>
          <w:p w14:paraId="5084BF2C" w14:textId="77777777" w:rsidR="00414372" w:rsidRPr="00D52F4D" w:rsidRDefault="00414372" w:rsidP="00CF6271">
            <w:pPr>
              <w:snapToGrid w:val="0"/>
              <w:rPr>
                <w:lang w:val="en-GB"/>
              </w:rPr>
            </w:pPr>
          </w:p>
        </w:tc>
        <w:tc>
          <w:tcPr>
            <w:tcW w:w="3861" w:type="dxa"/>
            <w:shd w:val="clear" w:color="auto" w:fill="auto"/>
          </w:tcPr>
          <w:p w14:paraId="0FA6C8FD" w14:textId="77777777" w:rsidR="00414372" w:rsidRPr="00D52F4D" w:rsidRDefault="00414372" w:rsidP="00CF6271">
            <w:pPr>
              <w:snapToGrid w:val="0"/>
              <w:rPr>
                <w:lang w:val="en-GB"/>
              </w:rPr>
            </w:pPr>
          </w:p>
        </w:tc>
      </w:tr>
      <w:tr w:rsidR="008647A4" w:rsidRPr="00160C55" w14:paraId="7ED9A871" w14:textId="77777777" w:rsidTr="00CF6271">
        <w:trPr>
          <w:trHeight w:val="245"/>
        </w:trPr>
        <w:tc>
          <w:tcPr>
            <w:tcW w:w="4140" w:type="dxa"/>
            <w:shd w:val="clear" w:color="auto" w:fill="FFFFFF"/>
          </w:tcPr>
          <w:p w14:paraId="567E8B96" w14:textId="77777777" w:rsidR="00263ECD" w:rsidRDefault="00263ECD" w:rsidP="00CF6271">
            <w:pPr>
              <w:snapToGrid w:val="0"/>
              <w:rPr>
                <w:b/>
                <w:u w:val="single"/>
              </w:rPr>
            </w:pPr>
          </w:p>
          <w:p w14:paraId="43ED8CAF" w14:textId="77777777" w:rsidR="00263ECD" w:rsidRDefault="00263ECD" w:rsidP="00CF6271">
            <w:pPr>
              <w:snapToGrid w:val="0"/>
              <w:rPr>
                <w:b/>
                <w:u w:val="single"/>
              </w:rPr>
            </w:pPr>
          </w:p>
          <w:p w14:paraId="6F3EC455" w14:textId="77777777" w:rsidR="00263ECD" w:rsidRDefault="00263ECD" w:rsidP="00CF6271">
            <w:pPr>
              <w:snapToGrid w:val="0"/>
              <w:rPr>
                <w:b/>
                <w:u w:val="single"/>
              </w:rPr>
            </w:pPr>
          </w:p>
          <w:p w14:paraId="2E4B9D35" w14:textId="77777777" w:rsidR="00263ECD" w:rsidRDefault="00263ECD" w:rsidP="00CF6271">
            <w:pPr>
              <w:snapToGrid w:val="0"/>
              <w:rPr>
                <w:b/>
                <w:u w:val="single"/>
              </w:rPr>
            </w:pPr>
          </w:p>
          <w:p w14:paraId="23E912D2" w14:textId="55FEE2B2" w:rsidR="008647A4" w:rsidRPr="00B04EBF" w:rsidRDefault="008647A4" w:rsidP="00CF6271">
            <w:pPr>
              <w:snapToGrid w:val="0"/>
              <w:rPr>
                <w:b/>
                <w:u w:val="single"/>
              </w:rPr>
            </w:pPr>
            <w:r w:rsidRPr="00B04EBF">
              <w:rPr>
                <w:b/>
                <w:u w:val="single"/>
              </w:rPr>
              <w:lastRenderedPageBreak/>
              <w:t>TECHNICAL REPORTS</w:t>
            </w:r>
          </w:p>
        </w:tc>
        <w:tc>
          <w:tcPr>
            <w:tcW w:w="5833" w:type="dxa"/>
            <w:gridSpan w:val="2"/>
            <w:shd w:val="clear" w:color="auto" w:fill="FFFFFF"/>
          </w:tcPr>
          <w:p w14:paraId="3F83BBAF" w14:textId="77777777" w:rsidR="008647A4" w:rsidRPr="00160C55" w:rsidRDefault="008647A4" w:rsidP="00CF6271">
            <w:pPr>
              <w:snapToGrid w:val="0"/>
            </w:pPr>
          </w:p>
        </w:tc>
        <w:tc>
          <w:tcPr>
            <w:tcW w:w="1754" w:type="dxa"/>
            <w:shd w:val="clear" w:color="auto" w:fill="FFFFFF"/>
          </w:tcPr>
          <w:p w14:paraId="3BC407A9" w14:textId="77777777" w:rsidR="008647A4" w:rsidRPr="00160C55" w:rsidRDefault="008647A4" w:rsidP="00CF6271">
            <w:pPr>
              <w:snapToGrid w:val="0"/>
            </w:pPr>
          </w:p>
        </w:tc>
        <w:tc>
          <w:tcPr>
            <w:tcW w:w="3861" w:type="dxa"/>
            <w:shd w:val="clear" w:color="auto" w:fill="auto"/>
          </w:tcPr>
          <w:p w14:paraId="6A66A520" w14:textId="77777777" w:rsidR="008647A4" w:rsidRPr="00160C55" w:rsidRDefault="008647A4" w:rsidP="00CF6271">
            <w:pPr>
              <w:snapToGrid w:val="0"/>
            </w:pPr>
          </w:p>
        </w:tc>
      </w:tr>
      <w:tr w:rsidR="008647A4" w:rsidRPr="00160C55" w14:paraId="67EB692A" w14:textId="77777777" w:rsidTr="00CF6271">
        <w:trPr>
          <w:trHeight w:val="245"/>
        </w:trPr>
        <w:tc>
          <w:tcPr>
            <w:tcW w:w="4140" w:type="dxa"/>
            <w:shd w:val="clear" w:color="auto" w:fill="FFFFFF"/>
          </w:tcPr>
          <w:p w14:paraId="7F2005DC" w14:textId="77777777" w:rsidR="008647A4" w:rsidRDefault="008647A4" w:rsidP="00CF6271">
            <w:pPr>
              <w:snapToGrid w:val="0"/>
              <w:rPr>
                <w:b/>
              </w:rPr>
            </w:pPr>
          </w:p>
        </w:tc>
        <w:tc>
          <w:tcPr>
            <w:tcW w:w="5833" w:type="dxa"/>
            <w:gridSpan w:val="2"/>
            <w:shd w:val="clear" w:color="auto" w:fill="FFFFFF"/>
          </w:tcPr>
          <w:p w14:paraId="0A8DD138" w14:textId="77777777" w:rsidR="008647A4" w:rsidRPr="00160C55" w:rsidRDefault="008647A4" w:rsidP="00CF6271">
            <w:pPr>
              <w:snapToGrid w:val="0"/>
            </w:pPr>
          </w:p>
        </w:tc>
        <w:tc>
          <w:tcPr>
            <w:tcW w:w="1754" w:type="dxa"/>
            <w:shd w:val="clear" w:color="auto" w:fill="FFFFFF"/>
          </w:tcPr>
          <w:p w14:paraId="7DA01467" w14:textId="77777777" w:rsidR="008647A4" w:rsidRPr="00160C55" w:rsidRDefault="008647A4" w:rsidP="00CF6271">
            <w:pPr>
              <w:snapToGrid w:val="0"/>
            </w:pPr>
          </w:p>
        </w:tc>
        <w:tc>
          <w:tcPr>
            <w:tcW w:w="3861" w:type="dxa"/>
            <w:shd w:val="clear" w:color="auto" w:fill="auto"/>
          </w:tcPr>
          <w:p w14:paraId="013BA311" w14:textId="77777777" w:rsidR="008647A4" w:rsidRPr="00160C55" w:rsidRDefault="008647A4" w:rsidP="00CF6271">
            <w:pPr>
              <w:snapToGrid w:val="0"/>
            </w:pPr>
          </w:p>
        </w:tc>
      </w:tr>
      <w:tr w:rsidR="008647A4" w:rsidRPr="00160C55" w14:paraId="1A76D8A2" w14:textId="77777777" w:rsidTr="00CF6271">
        <w:trPr>
          <w:trHeight w:val="245"/>
        </w:trPr>
        <w:tc>
          <w:tcPr>
            <w:tcW w:w="4140" w:type="dxa"/>
            <w:shd w:val="clear" w:color="auto" w:fill="FFFFFF"/>
          </w:tcPr>
          <w:p w14:paraId="4D2E4D9F" w14:textId="77777777" w:rsidR="008647A4" w:rsidRPr="00BD6AC0" w:rsidRDefault="00BD6AC0" w:rsidP="00CF6271">
            <w:pPr>
              <w:snapToGrid w:val="0"/>
              <w:rPr>
                <w:bCs/>
              </w:rPr>
            </w:pPr>
            <w:r>
              <w:rPr>
                <w:bCs/>
              </w:rPr>
              <w:t>09/</w:t>
            </w:r>
            <w:r w:rsidR="008647A4" w:rsidRPr="00BD6AC0">
              <w:rPr>
                <w:bCs/>
              </w:rPr>
              <w:t>2014</w:t>
            </w:r>
          </w:p>
        </w:tc>
        <w:tc>
          <w:tcPr>
            <w:tcW w:w="5833" w:type="dxa"/>
            <w:gridSpan w:val="2"/>
            <w:shd w:val="clear" w:color="auto" w:fill="FFFFFF"/>
          </w:tcPr>
          <w:p w14:paraId="04649825" w14:textId="77777777" w:rsidR="008647A4" w:rsidRDefault="008647A4" w:rsidP="00CF6271">
            <w:pPr>
              <w:snapToGrid w:val="0"/>
            </w:pPr>
            <w:r>
              <w:t>Plasma Boundary Sheath</w:t>
            </w:r>
          </w:p>
          <w:p w14:paraId="222D6C94" w14:textId="77777777" w:rsidR="008647A4" w:rsidRDefault="008647A4" w:rsidP="008647A4">
            <w:pPr>
              <w:snapToGrid w:val="0"/>
              <w:spacing w:line="276" w:lineRule="auto"/>
              <w:rPr>
                <w:b/>
                <w:bCs/>
              </w:rPr>
            </w:pPr>
            <w:r>
              <w:t xml:space="preserve">Publisher: </w:t>
            </w:r>
            <w:r w:rsidRPr="00160C55">
              <w:rPr>
                <w:b/>
                <w:bCs/>
              </w:rPr>
              <w:t xml:space="preserve"> Ruhr-Universität Bochum</w:t>
            </w:r>
          </w:p>
          <w:p w14:paraId="43AB38E4" w14:textId="77777777" w:rsidR="008647A4" w:rsidRPr="00160C55" w:rsidRDefault="008647A4" w:rsidP="008647A4">
            <w:pPr>
              <w:snapToGrid w:val="0"/>
            </w:pPr>
            <w:r w:rsidRPr="00915E7D">
              <w:rPr>
                <w:rFonts w:eastAsia="Times New Roman"/>
                <w:b/>
                <w:bCs/>
                <w:lang w:eastAsia="de-DE"/>
              </w:rPr>
              <w:t>Lehr</w:t>
            </w:r>
            <w:r w:rsidRPr="00915E7D">
              <w:rPr>
                <w:rFonts w:eastAsia="Times New Roman"/>
                <w:b/>
                <w:bCs/>
                <w:lang w:eastAsia="de-DE"/>
              </w:rPr>
              <w:softHyphen/>
              <w:t>stuhl für Theo</w:t>
            </w:r>
            <w:r w:rsidRPr="00915E7D">
              <w:rPr>
                <w:rFonts w:eastAsia="Times New Roman"/>
                <w:b/>
                <w:bCs/>
                <w:lang w:eastAsia="de-DE"/>
              </w:rPr>
              <w:softHyphen/>
              <w:t>re</w:t>
            </w:r>
            <w:r w:rsidRPr="00915E7D">
              <w:rPr>
                <w:rFonts w:eastAsia="Times New Roman"/>
                <w:b/>
                <w:bCs/>
                <w:lang w:eastAsia="de-DE"/>
              </w:rPr>
              <w:softHyphen/>
              <w:t>ti</w:t>
            </w:r>
            <w:r w:rsidRPr="00915E7D">
              <w:rPr>
                <w:rFonts w:eastAsia="Times New Roman"/>
                <w:b/>
                <w:bCs/>
                <w:lang w:eastAsia="de-DE"/>
              </w:rPr>
              <w:softHyphen/>
              <w:t>sche Elek</w:t>
            </w:r>
            <w:r w:rsidRPr="00915E7D">
              <w:rPr>
                <w:rFonts w:eastAsia="Times New Roman"/>
                <w:b/>
                <w:bCs/>
                <w:lang w:eastAsia="de-DE"/>
              </w:rPr>
              <w:softHyphen/>
              <w:t>tro</w:t>
            </w:r>
            <w:r w:rsidRPr="00915E7D">
              <w:rPr>
                <w:rFonts w:eastAsia="Times New Roman"/>
                <w:b/>
                <w:bCs/>
                <w:lang w:eastAsia="de-DE"/>
              </w:rPr>
              <w:softHyphen/>
              <w:t>tech</w:t>
            </w:r>
            <w:r w:rsidRPr="00915E7D">
              <w:rPr>
                <w:rFonts w:eastAsia="Times New Roman"/>
                <w:b/>
                <w:bCs/>
                <w:lang w:eastAsia="de-DE"/>
              </w:rPr>
              <w:softHyphen/>
              <w:t>nik</w:t>
            </w:r>
          </w:p>
        </w:tc>
        <w:tc>
          <w:tcPr>
            <w:tcW w:w="1754" w:type="dxa"/>
            <w:shd w:val="clear" w:color="auto" w:fill="FFFFFF"/>
          </w:tcPr>
          <w:p w14:paraId="1AB2557A" w14:textId="77777777" w:rsidR="008647A4" w:rsidRPr="00160C55" w:rsidRDefault="008647A4" w:rsidP="00CF6271">
            <w:pPr>
              <w:snapToGrid w:val="0"/>
            </w:pPr>
          </w:p>
        </w:tc>
        <w:tc>
          <w:tcPr>
            <w:tcW w:w="3861" w:type="dxa"/>
            <w:shd w:val="clear" w:color="auto" w:fill="auto"/>
          </w:tcPr>
          <w:p w14:paraId="4685EA35" w14:textId="77777777" w:rsidR="008647A4" w:rsidRPr="00160C55" w:rsidRDefault="008647A4" w:rsidP="00CF6271">
            <w:pPr>
              <w:snapToGrid w:val="0"/>
            </w:pPr>
          </w:p>
        </w:tc>
      </w:tr>
      <w:tr w:rsidR="00B86F88" w:rsidRPr="00160C55" w14:paraId="27C9B3D1" w14:textId="77777777" w:rsidTr="00CF6271">
        <w:trPr>
          <w:trHeight w:val="245"/>
        </w:trPr>
        <w:tc>
          <w:tcPr>
            <w:tcW w:w="4140" w:type="dxa"/>
            <w:shd w:val="clear" w:color="auto" w:fill="FFFFFF"/>
          </w:tcPr>
          <w:p w14:paraId="5C618F79" w14:textId="77777777" w:rsidR="00B86F88" w:rsidRDefault="00B86F88" w:rsidP="00CF6271">
            <w:pPr>
              <w:snapToGrid w:val="0"/>
              <w:rPr>
                <w:b/>
              </w:rPr>
            </w:pPr>
          </w:p>
        </w:tc>
        <w:tc>
          <w:tcPr>
            <w:tcW w:w="5833" w:type="dxa"/>
            <w:gridSpan w:val="2"/>
            <w:shd w:val="clear" w:color="auto" w:fill="FFFFFF"/>
          </w:tcPr>
          <w:p w14:paraId="25C9FFE2" w14:textId="77777777" w:rsidR="00B86F88" w:rsidRDefault="00B86F88" w:rsidP="00CF6271">
            <w:pPr>
              <w:snapToGrid w:val="0"/>
            </w:pPr>
          </w:p>
        </w:tc>
        <w:tc>
          <w:tcPr>
            <w:tcW w:w="1754" w:type="dxa"/>
            <w:shd w:val="clear" w:color="auto" w:fill="FFFFFF"/>
          </w:tcPr>
          <w:p w14:paraId="516A3C4B" w14:textId="77777777" w:rsidR="00B86F88" w:rsidRPr="00160C55" w:rsidRDefault="00B86F88" w:rsidP="00CF6271">
            <w:pPr>
              <w:snapToGrid w:val="0"/>
            </w:pPr>
          </w:p>
        </w:tc>
        <w:tc>
          <w:tcPr>
            <w:tcW w:w="3861" w:type="dxa"/>
            <w:shd w:val="clear" w:color="auto" w:fill="auto"/>
          </w:tcPr>
          <w:p w14:paraId="7397F61D" w14:textId="77777777" w:rsidR="00B86F88" w:rsidRPr="00160C55" w:rsidRDefault="00B86F88" w:rsidP="00CF6271">
            <w:pPr>
              <w:snapToGrid w:val="0"/>
            </w:pPr>
          </w:p>
        </w:tc>
      </w:tr>
      <w:tr w:rsidR="008647A4" w:rsidRPr="00160C55" w14:paraId="119785BA" w14:textId="77777777" w:rsidTr="00CF6271">
        <w:trPr>
          <w:trHeight w:val="245"/>
        </w:trPr>
        <w:tc>
          <w:tcPr>
            <w:tcW w:w="4140" w:type="dxa"/>
            <w:shd w:val="clear" w:color="auto" w:fill="FFFFFF"/>
          </w:tcPr>
          <w:p w14:paraId="00042761" w14:textId="77777777" w:rsidR="00F0349B" w:rsidRDefault="00BD6AC0" w:rsidP="008647A4">
            <w:pPr>
              <w:snapToGrid w:val="0"/>
              <w:rPr>
                <w:bCs/>
              </w:rPr>
            </w:pPr>
            <w:r>
              <w:rPr>
                <w:bCs/>
              </w:rPr>
              <w:t>06/</w:t>
            </w:r>
            <w:r w:rsidR="008647A4" w:rsidRPr="00BD6AC0">
              <w:rPr>
                <w:bCs/>
              </w:rPr>
              <w:t>2013</w:t>
            </w:r>
          </w:p>
          <w:p w14:paraId="3A676E88" w14:textId="77777777" w:rsidR="00F0349B" w:rsidRDefault="00F0349B" w:rsidP="00F0349B"/>
          <w:p w14:paraId="2D083D63" w14:textId="77777777" w:rsidR="008647A4" w:rsidRDefault="008647A4" w:rsidP="00F0349B">
            <w:pPr>
              <w:jc w:val="center"/>
            </w:pPr>
          </w:p>
          <w:p w14:paraId="3027C879" w14:textId="77777777" w:rsidR="00F0349B" w:rsidRPr="00F0349B" w:rsidRDefault="00F0349B" w:rsidP="00F0349B">
            <w:pPr>
              <w:jc w:val="center"/>
            </w:pPr>
          </w:p>
        </w:tc>
        <w:tc>
          <w:tcPr>
            <w:tcW w:w="5833" w:type="dxa"/>
            <w:gridSpan w:val="2"/>
            <w:shd w:val="clear" w:color="auto" w:fill="FFFFFF"/>
          </w:tcPr>
          <w:p w14:paraId="014284B4" w14:textId="77777777" w:rsidR="008647A4" w:rsidRDefault="008647A4" w:rsidP="008647A4">
            <w:pPr>
              <w:snapToGrid w:val="0"/>
            </w:pPr>
            <w:r>
              <w:t>Plasma Field</w:t>
            </w:r>
          </w:p>
          <w:p w14:paraId="6FE9B073" w14:textId="77777777" w:rsidR="008647A4" w:rsidRDefault="008647A4" w:rsidP="008647A4">
            <w:pPr>
              <w:snapToGrid w:val="0"/>
              <w:spacing w:line="276" w:lineRule="auto"/>
              <w:rPr>
                <w:b/>
                <w:bCs/>
              </w:rPr>
            </w:pPr>
            <w:r>
              <w:t xml:space="preserve">Publisher: </w:t>
            </w:r>
            <w:r w:rsidRPr="00160C55">
              <w:rPr>
                <w:b/>
                <w:bCs/>
              </w:rPr>
              <w:t xml:space="preserve"> Ruhr-Universität Bochum</w:t>
            </w:r>
          </w:p>
          <w:p w14:paraId="73231B6B" w14:textId="77777777" w:rsidR="008647A4" w:rsidRPr="00160C55" w:rsidRDefault="008647A4" w:rsidP="008647A4">
            <w:pPr>
              <w:snapToGrid w:val="0"/>
            </w:pPr>
            <w:r w:rsidRPr="00915E7D">
              <w:rPr>
                <w:rFonts w:eastAsia="Times New Roman"/>
                <w:b/>
                <w:bCs/>
                <w:lang w:eastAsia="de-DE"/>
              </w:rPr>
              <w:t>Lehr</w:t>
            </w:r>
            <w:r w:rsidRPr="00915E7D">
              <w:rPr>
                <w:rFonts w:eastAsia="Times New Roman"/>
                <w:b/>
                <w:bCs/>
                <w:lang w:eastAsia="de-DE"/>
              </w:rPr>
              <w:softHyphen/>
              <w:t>stuhl für Theo</w:t>
            </w:r>
            <w:r w:rsidRPr="00915E7D">
              <w:rPr>
                <w:rFonts w:eastAsia="Times New Roman"/>
                <w:b/>
                <w:bCs/>
                <w:lang w:eastAsia="de-DE"/>
              </w:rPr>
              <w:softHyphen/>
              <w:t>re</w:t>
            </w:r>
            <w:r w:rsidRPr="00915E7D">
              <w:rPr>
                <w:rFonts w:eastAsia="Times New Roman"/>
                <w:b/>
                <w:bCs/>
                <w:lang w:eastAsia="de-DE"/>
              </w:rPr>
              <w:softHyphen/>
              <w:t>ti</w:t>
            </w:r>
            <w:r w:rsidRPr="00915E7D">
              <w:rPr>
                <w:rFonts w:eastAsia="Times New Roman"/>
                <w:b/>
                <w:bCs/>
                <w:lang w:eastAsia="de-DE"/>
              </w:rPr>
              <w:softHyphen/>
              <w:t>sche Elek</w:t>
            </w:r>
            <w:r w:rsidRPr="00915E7D">
              <w:rPr>
                <w:rFonts w:eastAsia="Times New Roman"/>
                <w:b/>
                <w:bCs/>
                <w:lang w:eastAsia="de-DE"/>
              </w:rPr>
              <w:softHyphen/>
              <w:t>tro</w:t>
            </w:r>
            <w:r w:rsidRPr="00915E7D">
              <w:rPr>
                <w:rFonts w:eastAsia="Times New Roman"/>
                <w:b/>
                <w:bCs/>
                <w:lang w:eastAsia="de-DE"/>
              </w:rPr>
              <w:softHyphen/>
              <w:t>tech</w:t>
            </w:r>
            <w:r w:rsidRPr="00915E7D">
              <w:rPr>
                <w:rFonts w:eastAsia="Times New Roman"/>
                <w:b/>
                <w:bCs/>
                <w:lang w:eastAsia="de-DE"/>
              </w:rPr>
              <w:softHyphen/>
              <w:t>nik</w:t>
            </w:r>
          </w:p>
        </w:tc>
        <w:tc>
          <w:tcPr>
            <w:tcW w:w="1754" w:type="dxa"/>
            <w:shd w:val="clear" w:color="auto" w:fill="FFFFFF"/>
          </w:tcPr>
          <w:p w14:paraId="24DFD5FA" w14:textId="77777777" w:rsidR="008647A4" w:rsidRPr="00160C55" w:rsidRDefault="008647A4" w:rsidP="008647A4">
            <w:pPr>
              <w:snapToGrid w:val="0"/>
            </w:pPr>
          </w:p>
        </w:tc>
        <w:tc>
          <w:tcPr>
            <w:tcW w:w="3861" w:type="dxa"/>
            <w:shd w:val="clear" w:color="auto" w:fill="auto"/>
          </w:tcPr>
          <w:p w14:paraId="3A20A645" w14:textId="77777777" w:rsidR="008647A4" w:rsidRPr="00160C55" w:rsidRDefault="008647A4" w:rsidP="008647A4">
            <w:pPr>
              <w:snapToGrid w:val="0"/>
            </w:pPr>
          </w:p>
        </w:tc>
      </w:tr>
      <w:tr w:rsidR="00F0349B" w:rsidRPr="00160C55" w14:paraId="4DD89A45" w14:textId="77777777" w:rsidTr="00CF6271">
        <w:trPr>
          <w:trHeight w:val="245"/>
        </w:trPr>
        <w:tc>
          <w:tcPr>
            <w:tcW w:w="4140" w:type="dxa"/>
            <w:shd w:val="clear" w:color="auto" w:fill="FFFFFF"/>
          </w:tcPr>
          <w:p w14:paraId="7CF1F02E" w14:textId="77777777" w:rsidR="00F0349B" w:rsidRDefault="00F0349B" w:rsidP="00F0349B">
            <w:pPr>
              <w:rPr>
                <w:b/>
              </w:rPr>
            </w:pPr>
          </w:p>
        </w:tc>
        <w:tc>
          <w:tcPr>
            <w:tcW w:w="5833" w:type="dxa"/>
            <w:gridSpan w:val="2"/>
            <w:shd w:val="clear" w:color="auto" w:fill="FFFFFF"/>
          </w:tcPr>
          <w:p w14:paraId="68981D14" w14:textId="77777777" w:rsidR="00F0349B" w:rsidRPr="00160C55" w:rsidRDefault="00F0349B" w:rsidP="00F0349B">
            <w:pPr>
              <w:snapToGrid w:val="0"/>
            </w:pPr>
          </w:p>
        </w:tc>
        <w:tc>
          <w:tcPr>
            <w:tcW w:w="1754" w:type="dxa"/>
            <w:shd w:val="clear" w:color="auto" w:fill="FFFFFF"/>
          </w:tcPr>
          <w:p w14:paraId="2EA07896" w14:textId="77777777" w:rsidR="00F0349B" w:rsidRPr="00160C55" w:rsidRDefault="00F0349B" w:rsidP="00F0349B">
            <w:pPr>
              <w:snapToGrid w:val="0"/>
            </w:pPr>
          </w:p>
        </w:tc>
        <w:tc>
          <w:tcPr>
            <w:tcW w:w="3861" w:type="dxa"/>
            <w:shd w:val="clear" w:color="auto" w:fill="auto"/>
          </w:tcPr>
          <w:p w14:paraId="5D3ED0AE" w14:textId="77777777" w:rsidR="00F0349B" w:rsidRPr="00160C55" w:rsidRDefault="00F0349B" w:rsidP="00F0349B">
            <w:pPr>
              <w:snapToGrid w:val="0"/>
            </w:pPr>
          </w:p>
        </w:tc>
      </w:tr>
      <w:tr w:rsidR="00F0349B" w:rsidRPr="00160C55" w14:paraId="023D338E" w14:textId="77777777" w:rsidTr="00CF6271">
        <w:trPr>
          <w:trHeight w:val="245"/>
        </w:trPr>
        <w:tc>
          <w:tcPr>
            <w:tcW w:w="4140" w:type="dxa"/>
            <w:shd w:val="clear" w:color="auto" w:fill="FFFFFF"/>
          </w:tcPr>
          <w:p w14:paraId="09A33AF6" w14:textId="77777777" w:rsidR="00F0349B" w:rsidRPr="00B04EBF" w:rsidRDefault="00F0349B" w:rsidP="00F0349B">
            <w:pPr>
              <w:rPr>
                <w:b/>
                <w:u w:val="single"/>
              </w:rPr>
            </w:pPr>
            <w:r w:rsidRPr="00B04EBF">
              <w:rPr>
                <w:b/>
                <w:u w:val="single"/>
              </w:rPr>
              <w:t>COMPUTER SKILLS</w:t>
            </w:r>
          </w:p>
        </w:tc>
        <w:tc>
          <w:tcPr>
            <w:tcW w:w="5833" w:type="dxa"/>
            <w:gridSpan w:val="2"/>
            <w:shd w:val="clear" w:color="auto" w:fill="FFFFFF"/>
          </w:tcPr>
          <w:p w14:paraId="5619A670" w14:textId="77777777" w:rsidR="00F0349B" w:rsidRPr="00160C55" w:rsidRDefault="00F0349B" w:rsidP="00F0349B">
            <w:pPr>
              <w:snapToGrid w:val="0"/>
            </w:pPr>
          </w:p>
        </w:tc>
        <w:tc>
          <w:tcPr>
            <w:tcW w:w="1754" w:type="dxa"/>
            <w:shd w:val="clear" w:color="auto" w:fill="FFFFFF"/>
          </w:tcPr>
          <w:p w14:paraId="311303EF" w14:textId="77777777" w:rsidR="00F0349B" w:rsidRPr="00160C55" w:rsidRDefault="00F0349B" w:rsidP="00F0349B">
            <w:pPr>
              <w:snapToGrid w:val="0"/>
            </w:pPr>
          </w:p>
        </w:tc>
        <w:tc>
          <w:tcPr>
            <w:tcW w:w="3861" w:type="dxa"/>
            <w:shd w:val="clear" w:color="auto" w:fill="auto"/>
          </w:tcPr>
          <w:p w14:paraId="418ABB38" w14:textId="77777777" w:rsidR="00F0349B" w:rsidRPr="00160C55" w:rsidRDefault="00F0349B" w:rsidP="00F0349B">
            <w:pPr>
              <w:snapToGrid w:val="0"/>
            </w:pPr>
          </w:p>
        </w:tc>
      </w:tr>
      <w:tr w:rsidR="00F0349B" w:rsidRPr="00160C55" w14:paraId="00974EE9" w14:textId="77777777" w:rsidTr="00CF6271">
        <w:trPr>
          <w:trHeight w:val="245"/>
        </w:trPr>
        <w:tc>
          <w:tcPr>
            <w:tcW w:w="4140" w:type="dxa"/>
            <w:shd w:val="clear" w:color="auto" w:fill="FFFFFF"/>
          </w:tcPr>
          <w:p w14:paraId="00EF8AC2" w14:textId="77777777" w:rsidR="00F0349B" w:rsidRDefault="00F0349B" w:rsidP="00F0349B">
            <w:pPr>
              <w:snapToGrid w:val="0"/>
            </w:pPr>
          </w:p>
          <w:p w14:paraId="00AAE27D" w14:textId="77777777" w:rsidR="00F0349B" w:rsidRPr="00160C55" w:rsidRDefault="00F0349B" w:rsidP="00F0349B">
            <w:pPr>
              <w:snapToGrid w:val="0"/>
            </w:pPr>
            <w:r>
              <w:t>Numerical Tools</w:t>
            </w:r>
            <w:r w:rsidRPr="00160C55">
              <w:t>:</w:t>
            </w:r>
          </w:p>
        </w:tc>
        <w:tc>
          <w:tcPr>
            <w:tcW w:w="5833" w:type="dxa"/>
            <w:gridSpan w:val="2"/>
            <w:shd w:val="clear" w:color="auto" w:fill="FFFFFF"/>
          </w:tcPr>
          <w:p w14:paraId="36BF8DC0" w14:textId="77777777" w:rsidR="00F0349B" w:rsidRDefault="00F0349B" w:rsidP="00F0349B">
            <w:pPr>
              <w:snapToGrid w:val="0"/>
            </w:pPr>
          </w:p>
          <w:p w14:paraId="6DADDC3D" w14:textId="77777777" w:rsidR="00F0349B" w:rsidRPr="00160C55" w:rsidRDefault="00F0349B" w:rsidP="00F0349B">
            <w:pPr>
              <w:snapToGrid w:val="0"/>
            </w:pPr>
            <w:r>
              <w:t>MATLAB, Mathematica</w:t>
            </w:r>
          </w:p>
        </w:tc>
        <w:tc>
          <w:tcPr>
            <w:tcW w:w="1754" w:type="dxa"/>
            <w:shd w:val="clear" w:color="auto" w:fill="FFFFFF"/>
          </w:tcPr>
          <w:p w14:paraId="41E70C3E" w14:textId="77777777" w:rsidR="00F0349B" w:rsidRPr="00160C55" w:rsidRDefault="00F0349B" w:rsidP="00F0349B">
            <w:pPr>
              <w:snapToGrid w:val="0"/>
            </w:pPr>
          </w:p>
        </w:tc>
        <w:tc>
          <w:tcPr>
            <w:tcW w:w="3861" w:type="dxa"/>
            <w:shd w:val="clear" w:color="auto" w:fill="auto"/>
          </w:tcPr>
          <w:p w14:paraId="57CD7892" w14:textId="77777777" w:rsidR="00F0349B" w:rsidRPr="00160C55" w:rsidRDefault="00F0349B" w:rsidP="00F0349B">
            <w:pPr>
              <w:snapToGrid w:val="0"/>
            </w:pPr>
          </w:p>
        </w:tc>
      </w:tr>
      <w:tr w:rsidR="00F0349B" w:rsidRPr="00160C55" w14:paraId="6B285A89" w14:textId="77777777" w:rsidTr="00CF6271">
        <w:trPr>
          <w:trHeight w:val="245"/>
        </w:trPr>
        <w:tc>
          <w:tcPr>
            <w:tcW w:w="4140" w:type="dxa"/>
            <w:shd w:val="clear" w:color="auto" w:fill="FFFFFF"/>
          </w:tcPr>
          <w:p w14:paraId="47BAFA44" w14:textId="77777777" w:rsidR="00F0349B" w:rsidRPr="00160C55" w:rsidRDefault="00F0349B" w:rsidP="00F0349B">
            <w:pPr>
              <w:snapToGrid w:val="0"/>
            </w:pPr>
            <w:r>
              <w:t>Programming Languages</w:t>
            </w:r>
            <w:r w:rsidRPr="00160C55">
              <w:t>:</w:t>
            </w:r>
          </w:p>
        </w:tc>
        <w:tc>
          <w:tcPr>
            <w:tcW w:w="5833" w:type="dxa"/>
            <w:gridSpan w:val="2"/>
            <w:shd w:val="clear" w:color="auto" w:fill="FFFFFF"/>
          </w:tcPr>
          <w:p w14:paraId="6B1FD054" w14:textId="77777777" w:rsidR="00F0349B" w:rsidRPr="00160C55" w:rsidRDefault="00F0349B" w:rsidP="00F0349B">
            <w:pPr>
              <w:snapToGrid w:val="0"/>
            </w:pPr>
            <w:r>
              <w:t>Fortran, and Python</w:t>
            </w:r>
          </w:p>
        </w:tc>
        <w:tc>
          <w:tcPr>
            <w:tcW w:w="1754" w:type="dxa"/>
            <w:shd w:val="clear" w:color="auto" w:fill="FFFFFF"/>
          </w:tcPr>
          <w:p w14:paraId="3E8812B6" w14:textId="77777777" w:rsidR="00F0349B" w:rsidRPr="00160C55" w:rsidRDefault="00F0349B" w:rsidP="00F0349B">
            <w:pPr>
              <w:snapToGrid w:val="0"/>
            </w:pPr>
          </w:p>
        </w:tc>
        <w:tc>
          <w:tcPr>
            <w:tcW w:w="3861" w:type="dxa"/>
            <w:shd w:val="clear" w:color="auto" w:fill="auto"/>
          </w:tcPr>
          <w:p w14:paraId="0542B50D" w14:textId="77777777" w:rsidR="00F0349B" w:rsidRPr="00160C55" w:rsidRDefault="00F0349B" w:rsidP="00F0349B">
            <w:pPr>
              <w:snapToGrid w:val="0"/>
            </w:pPr>
          </w:p>
        </w:tc>
      </w:tr>
      <w:tr w:rsidR="00F0349B" w:rsidRPr="00160C55" w14:paraId="0D01183D" w14:textId="77777777" w:rsidTr="00F169EC">
        <w:trPr>
          <w:trHeight w:val="245"/>
        </w:trPr>
        <w:tc>
          <w:tcPr>
            <w:tcW w:w="4140" w:type="dxa"/>
            <w:shd w:val="clear" w:color="auto" w:fill="FFFFFF"/>
          </w:tcPr>
          <w:p w14:paraId="0626170F" w14:textId="77777777" w:rsidR="00F0349B" w:rsidRPr="00160C55" w:rsidRDefault="00F0349B" w:rsidP="00F0349B">
            <w:pPr>
              <w:snapToGrid w:val="0"/>
            </w:pPr>
            <w:r>
              <w:t>Operating Systems</w:t>
            </w:r>
            <w:r w:rsidRPr="00160C55">
              <w:t>:</w:t>
            </w:r>
          </w:p>
        </w:tc>
        <w:tc>
          <w:tcPr>
            <w:tcW w:w="5833" w:type="dxa"/>
            <w:gridSpan w:val="2"/>
            <w:shd w:val="clear" w:color="auto" w:fill="FFFFFF"/>
          </w:tcPr>
          <w:p w14:paraId="7E4F5377" w14:textId="77777777" w:rsidR="00F0349B" w:rsidRPr="00160C55" w:rsidRDefault="00F0349B" w:rsidP="00F0349B">
            <w:pPr>
              <w:snapToGrid w:val="0"/>
            </w:pPr>
            <w:r>
              <w:t>Windows, Linux, and iOS</w:t>
            </w:r>
          </w:p>
        </w:tc>
        <w:tc>
          <w:tcPr>
            <w:tcW w:w="1754" w:type="dxa"/>
            <w:shd w:val="clear" w:color="auto" w:fill="FFFFFF"/>
          </w:tcPr>
          <w:p w14:paraId="44420533" w14:textId="77777777" w:rsidR="00F0349B" w:rsidRPr="00160C55" w:rsidRDefault="00F0349B" w:rsidP="00F0349B">
            <w:pPr>
              <w:snapToGrid w:val="0"/>
            </w:pPr>
          </w:p>
        </w:tc>
        <w:tc>
          <w:tcPr>
            <w:tcW w:w="3861" w:type="dxa"/>
            <w:tcBorders>
              <w:bottom w:val="single" w:sz="4" w:space="0" w:color="auto"/>
            </w:tcBorders>
            <w:shd w:val="clear" w:color="auto" w:fill="auto"/>
          </w:tcPr>
          <w:p w14:paraId="33CE50DE" w14:textId="77777777" w:rsidR="00F0349B" w:rsidRPr="00160C55" w:rsidRDefault="00F0349B" w:rsidP="00F0349B">
            <w:pPr>
              <w:snapToGrid w:val="0"/>
            </w:pPr>
          </w:p>
        </w:tc>
      </w:tr>
      <w:tr w:rsidR="00F169EC" w:rsidRPr="00160C55" w14:paraId="5D02BFD2" w14:textId="77777777" w:rsidTr="00F169EC">
        <w:trPr>
          <w:trHeight w:val="245"/>
        </w:trPr>
        <w:tc>
          <w:tcPr>
            <w:tcW w:w="11727" w:type="dxa"/>
            <w:gridSpan w:val="4"/>
            <w:vMerge w:val="restart"/>
            <w:shd w:val="clear" w:color="auto" w:fill="FFFFFF"/>
          </w:tcPr>
          <w:p w14:paraId="7E0B897D" w14:textId="77777777" w:rsidR="00F169EC" w:rsidRPr="00160C55" w:rsidRDefault="00F169EC" w:rsidP="00F169EC">
            <w:pPr>
              <w:snapToGrid w:val="0"/>
            </w:pPr>
            <w:r w:rsidRPr="00160C55">
              <w:t xml:space="preserve">Softwae: </w:t>
            </w:r>
            <w:r>
              <w:t xml:space="preserve">                                                    MS-Office (ICDL), LaTex, Origin, and Video Editing</w:t>
            </w:r>
          </w:p>
        </w:tc>
        <w:tc>
          <w:tcPr>
            <w:tcW w:w="3861" w:type="dxa"/>
            <w:tcBorders>
              <w:top w:val="single" w:sz="4" w:space="0" w:color="auto"/>
              <w:left w:val="nil"/>
              <w:bottom w:val="single" w:sz="4" w:space="0" w:color="auto"/>
              <w:right w:val="single" w:sz="4" w:space="0" w:color="auto"/>
            </w:tcBorders>
            <w:shd w:val="clear" w:color="auto" w:fill="auto"/>
          </w:tcPr>
          <w:p w14:paraId="1BA67C7E" w14:textId="77777777" w:rsidR="00F169EC" w:rsidRPr="00160C55" w:rsidRDefault="00F169EC" w:rsidP="00F0349B">
            <w:pPr>
              <w:snapToGrid w:val="0"/>
            </w:pPr>
          </w:p>
        </w:tc>
      </w:tr>
      <w:tr w:rsidR="00F169EC" w:rsidRPr="00160C55" w14:paraId="5E943494" w14:textId="77777777" w:rsidTr="00F169EC">
        <w:trPr>
          <w:trHeight w:val="245"/>
        </w:trPr>
        <w:tc>
          <w:tcPr>
            <w:tcW w:w="11727" w:type="dxa"/>
            <w:gridSpan w:val="4"/>
            <w:vMerge/>
            <w:shd w:val="clear" w:color="auto" w:fill="FFFFFF"/>
          </w:tcPr>
          <w:p w14:paraId="4D85B128" w14:textId="77777777" w:rsidR="00F169EC" w:rsidRPr="00160C55" w:rsidRDefault="00F169EC" w:rsidP="00C53B8F">
            <w:pPr>
              <w:snapToGrid w:val="0"/>
            </w:pPr>
          </w:p>
        </w:tc>
        <w:tc>
          <w:tcPr>
            <w:tcW w:w="3861" w:type="dxa"/>
            <w:tcBorders>
              <w:top w:val="single" w:sz="4" w:space="0" w:color="auto"/>
              <w:left w:val="nil"/>
              <w:bottom w:val="single" w:sz="4" w:space="0" w:color="auto"/>
              <w:right w:val="single" w:sz="4" w:space="0" w:color="auto"/>
            </w:tcBorders>
            <w:shd w:val="clear" w:color="auto" w:fill="auto"/>
          </w:tcPr>
          <w:p w14:paraId="1CEA2B84" w14:textId="77777777" w:rsidR="00F169EC" w:rsidRPr="00160C55" w:rsidRDefault="00F169EC" w:rsidP="00C53B8F">
            <w:pPr>
              <w:snapToGrid w:val="0"/>
            </w:pPr>
          </w:p>
        </w:tc>
      </w:tr>
    </w:tbl>
    <w:p w14:paraId="76B1F27F" w14:textId="77777777" w:rsidR="00F169EC" w:rsidRDefault="00F169EC" w:rsidP="00C53B8F">
      <w:pPr>
        <w:pStyle w:val="HTMLPreformatted"/>
        <w:rPr>
          <w:rFonts w:cs="Times New Roman"/>
          <w:b/>
          <w:sz w:val="28"/>
          <w:szCs w:val="28"/>
          <w:u w:val="single"/>
        </w:rPr>
      </w:pPr>
    </w:p>
    <w:p w14:paraId="23B0DF16" w14:textId="77777777" w:rsidR="00C53B8F" w:rsidRDefault="00F169EC" w:rsidP="00C53B8F">
      <w:pPr>
        <w:pStyle w:val="HTMLPreformatted"/>
        <w:rPr>
          <w:rFonts w:cs="Times New Roman"/>
          <w:b/>
          <w:sz w:val="28"/>
          <w:szCs w:val="28"/>
          <w:u w:val="single"/>
        </w:rPr>
      </w:pPr>
      <w:r>
        <w:rPr>
          <w:rFonts w:cs="Times New Roman"/>
          <w:b/>
          <w:sz w:val="28"/>
          <w:szCs w:val="28"/>
          <w:u w:val="single"/>
        </w:rPr>
        <w:t>P</w:t>
      </w:r>
      <w:r w:rsidRPr="00C53B8F">
        <w:rPr>
          <w:rFonts w:cs="Times New Roman"/>
          <w:b/>
          <w:sz w:val="28"/>
          <w:szCs w:val="28"/>
          <w:u w:val="single"/>
        </w:rPr>
        <w:t>UBLICATIONS</w:t>
      </w:r>
    </w:p>
    <w:p w14:paraId="536B06AA" w14:textId="77777777" w:rsidR="00F169EC" w:rsidRDefault="00F169EC" w:rsidP="00C53B8F">
      <w:pPr>
        <w:pStyle w:val="HTMLPreformatted"/>
        <w:rPr>
          <w:rFonts w:ascii="Times New Roman" w:eastAsia="SimSun" w:hAnsi="Times New Roman" w:cs="Mangal"/>
          <w:kern w:val="1"/>
          <w:sz w:val="24"/>
          <w:szCs w:val="24"/>
          <w:lang w:val="de-DE" w:eastAsia="hi-IN" w:bidi="hi-IN"/>
        </w:rPr>
      </w:pPr>
    </w:p>
    <w:tbl>
      <w:tblPr>
        <w:tblW w:w="9843" w:type="dxa"/>
        <w:jc w:val="cente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Look w:val="0440" w:firstRow="0" w:lastRow="1" w:firstColumn="0" w:lastColumn="0" w:noHBand="0" w:noVBand="1"/>
      </w:tblPr>
      <w:tblGrid>
        <w:gridCol w:w="9843"/>
      </w:tblGrid>
      <w:tr w:rsidR="00577C0C" w:rsidRPr="00D91C7B" w14:paraId="249B3EF9" w14:textId="77777777">
        <w:trPr>
          <w:trHeight w:val="225"/>
          <w:jc w:val="center"/>
        </w:trPr>
        <w:tc>
          <w:tcPr>
            <w:tcW w:w="9843" w:type="dxa"/>
          </w:tcPr>
          <w:p w14:paraId="4BEB8006" w14:textId="55D99BF8" w:rsidR="00577C0C" w:rsidRPr="00100C9E" w:rsidRDefault="00577C0C">
            <w:pPr>
              <w:numPr>
                <w:ilvl w:val="0"/>
                <w:numId w:val="28"/>
              </w:numPr>
              <w:autoSpaceDE w:val="0"/>
              <w:autoSpaceDN w:val="0"/>
              <w:adjustRightInd w:val="0"/>
              <w:jc w:val="lowKashida"/>
              <w:rPr>
                <w:color w:val="000000"/>
              </w:rPr>
            </w:pPr>
            <w:r w:rsidRPr="00100C9E">
              <w:rPr>
                <w:color w:val="000000"/>
              </w:rPr>
              <w:t>Abdelfatah Elgendy, Sameh A. Rizk</w:t>
            </w:r>
            <w:r w:rsidRPr="00100C9E">
              <w:t xml:space="preserve"> </w:t>
            </w:r>
            <w:r w:rsidRPr="00100C9E">
              <w:rPr>
                <w:color w:val="000000"/>
              </w:rPr>
              <w:t xml:space="preserve">Hanaa Y. Ahmed(3), Helmy E.A. </w:t>
            </w:r>
            <w:r w:rsidRPr="00100C9E">
              <w:rPr>
                <w:color w:val="260AD0"/>
              </w:rPr>
              <w:t>Why Gold Nanoparticle Stimulated by Nitrogen Cold Plasma is More Active for Anti-cancer Therapy and Antimicrobial Theme Using DFT simulation.</w:t>
            </w:r>
            <w:r w:rsidRPr="00100C9E">
              <w:rPr>
                <w:color w:val="000000"/>
              </w:rPr>
              <w:t xml:space="preserve">, Journal of </w:t>
            </w:r>
            <w:r w:rsidRPr="00100C9E">
              <w:rPr>
                <w:rStyle w:val="Strong"/>
                <w:i/>
                <w:iCs/>
                <w:color w:val="212121"/>
                <w:shd w:val="clear" w:color="auto" w:fill="FFFFFF"/>
              </w:rPr>
              <w:t>Clinical Plasma Medicine</w:t>
            </w:r>
            <w:r w:rsidRPr="00100C9E">
              <w:rPr>
                <w:color w:val="212121"/>
                <w:shd w:val="clear" w:color="auto" w:fill="FFFFFF"/>
              </w:rPr>
              <w:t xml:space="preserve">, Personal communication, </w:t>
            </w:r>
            <w:r w:rsidRPr="00100C9E">
              <w:rPr>
                <w:b/>
                <w:bCs/>
                <w:color w:val="FF0000"/>
                <w:shd w:val="clear" w:color="auto" w:fill="FFFFFF"/>
              </w:rPr>
              <w:t>202</w:t>
            </w:r>
            <w:r w:rsidR="00263ECD">
              <w:rPr>
                <w:b/>
                <w:bCs/>
                <w:color w:val="FF0000"/>
                <w:shd w:val="clear" w:color="auto" w:fill="FFFFFF"/>
              </w:rPr>
              <w:t>3</w:t>
            </w:r>
          </w:p>
        </w:tc>
      </w:tr>
      <w:tr w:rsidR="00263ECD" w:rsidRPr="00D91C7B" w14:paraId="2A58C88C" w14:textId="77777777">
        <w:trPr>
          <w:trHeight w:val="225"/>
          <w:jc w:val="center"/>
        </w:trPr>
        <w:tc>
          <w:tcPr>
            <w:tcW w:w="9843" w:type="dxa"/>
          </w:tcPr>
          <w:p w14:paraId="1EA13AC8" w14:textId="401ACBDB" w:rsidR="00263ECD" w:rsidRPr="00263ECD" w:rsidRDefault="00263ECD" w:rsidP="00263ECD">
            <w:pPr>
              <w:numPr>
                <w:ilvl w:val="0"/>
                <w:numId w:val="28"/>
              </w:numPr>
              <w:autoSpaceDE w:val="0"/>
              <w:autoSpaceDN w:val="0"/>
              <w:adjustRightInd w:val="0"/>
              <w:jc w:val="lowKashida"/>
              <w:rPr>
                <w:color w:val="260AD0"/>
              </w:rPr>
            </w:pPr>
            <w:r>
              <w:rPr>
                <w:rFonts w:ascii="Arial" w:hAnsi="Arial" w:cs="Arial"/>
                <w:color w:val="222222"/>
                <w:sz w:val="20"/>
                <w:szCs w:val="20"/>
                <w:shd w:val="clear" w:color="auto" w:fill="FFFFFF"/>
              </w:rPr>
              <w:t>A</w:t>
            </w:r>
            <w:r>
              <w:rPr>
                <w:rFonts w:ascii="Arial" w:hAnsi="Arial" w:cs="Arial"/>
                <w:color w:val="222222"/>
                <w:sz w:val="20"/>
                <w:szCs w:val="20"/>
                <w:shd w:val="clear" w:color="auto" w:fill="FFFFFF"/>
              </w:rPr>
              <w:t xml:space="preserve">. </w:t>
            </w:r>
            <w:r>
              <w:rPr>
                <w:rFonts w:ascii="Arial" w:hAnsi="Arial" w:cs="Arial"/>
                <w:color w:val="222222"/>
                <w:sz w:val="20"/>
                <w:szCs w:val="20"/>
                <w:shd w:val="clear" w:color="auto" w:fill="FFFFFF"/>
              </w:rPr>
              <w:t>T</w:t>
            </w:r>
            <w:r>
              <w:rPr>
                <w:rFonts w:ascii="Arial" w:hAnsi="Arial" w:cs="Arial"/>
                <w:color w:val="222222"/>
                <w:sz w:val="20"/>
                <w:szCs w:val="20"/>
                <w:shd w:val="clear" w:color="auto" w:fill="FFFFFF"/>
              </w:rPr>
              <w:t>.</w:t>
            </w:r>
            <w:r>
              <w:rPr>
                <w:rFonts w:ascii="Arial" w:hAnsi="Arial" w:cs="Arial"/>
                <w:color w:val="222222"/>
                <w:sz w:val="20"/>
                <w:szCs w:val="20"/>
                <w:shd w:val="clear" w:color="auto" w:fill="FFFFFF"/>
              </w:rPr>
              <w:t xml:space="preserve"> Elgendy, NM Basfer, N Al-Harbi</w:t>
            </w:r>
            <w:r>
              <w:rPr>
                <w:rFonts w:ascii="Arial" w:hAnsi="Arial" w:cs="Arial"/>
                <w:color w:val="222222"/>
                <w:sz w:val="20"/>
                <w:szCs w:val="20"/>
                <w:shd w:val="clear" w:color="auto" w:fill="FFFFFF"/>
              </w:rPr>
              <w:t xml:space="preserve">, </w:t>
            </w:r>
            <w:r w:rsidRPr="00263ECD">
              <w:rPr>
                <w:color w:val="260AD0"/>
              </w:rPr>
              <w:t>A collisional global sheath–Bulk model of argon plasma for semiconductor scale manufacturing</w:t>
            </w:r>
            <w:r w:rsidRPr="00263ECD">
              <w:rPr>
                <w:color w:val="260AD0"/>
              </w:rPr>
              <w:t>,</w:t>
            </w:r>
            <w:hyperlink r:id="rId17" w:tooltip="Go to Alexandria Engineering Journal on ScienceDirect" w:history="1">
              <w:r w:rsidRPr="00263ECD">
                <w:rPr>
                  <w:color w:val="260AD0"/>
                </w:rPr>
                <w:t>Alexandria Engineering Journal</w:t>
              </w:r>
            </w:hyperlink>
            <w:r>
              <w:rPr>
                <w:color w:val="260AD0"/>
              </w:rPr>
              <w:t xml:space="preserve">, </w:t>
            </w:r>
            <w:hyperlink r:id="rId18" w:tooltip="Go to table of contents for this volume/issue" w:history="1">
              <w:r w:rsidRPr="00263ECD">
                <w:rPr>
                  <w:color w:val="260AD0"/>
                </w:rPr>
                <w:t>Volume 67</w:t>
              </w:r>
            </w:hyperlink>
            <w:r w:rsidRPr="00263ECD">
              <w:rPr>
                <w:color w:val="260AD0"/>
              </w:rPr>
              <w:t xml:space="preserve">, 15 March </w:t>
            </w:r>
            <w:r w:rsidRPr="00263ECD">
              <w:rPr>
                <w:b/>
                <w:bCs/>
                <w:color w:val="FF0000"/>
              </w:rPr>
              <w:t>2023</w:t>
            </w:r>
            <w:r w:rsidRPr="00263ECD">
              <w:rPr>
                <w:color w:val="260AD0"/>
              </w:rPr>
              <w:t>, Pages 437-446</w:t>
            </w:r>
          </w:p>
        </w:tc>
      </w:tr>
      <w:tr w:rsidR="00263ECD" w:rsidRPr="00D91C7B" w14:paraId="0A96F79D" w14:textId="77777777">
        <w:trPr>
          <w:trHeight w:val="225"/>
          <w:jc w:val="center"/>
        </w:trPr>
        <w:tc>
          <w:tcPr>
            <w:tcW w:w="9843" w:type="dxa"/>
          </w:tcPr>
          <w:p w14:paraId="527C6E0E" w14:textId="2705756E" w:rsidR="00263ECD" w:rsidRDefault="00263ECD" w:rsidP="00263ECD">
            <w:pPr>
              <w:numPr>
                <w:ilvl w:val="0"/>
                <w:numId w:val="28"/>
              </w:numPr>
              <w:autoSpaceDE w:val="0"/>
              <w:autoSpaceDN w:val="0"/>
              <w:adjustRightInd w:val="0"/>
              <w:jc w:val="lowKashida"/>
              <w:rPr>
                <w:rFonts w:ascii="Arial" w:hAnsi="Arial" w:cs="Arial"/>
                <w:color w:val="222222"/>
                <w:sz w:val="20"/>
                <w:szCs w:val="20"/>
                <w:shd w:val="clear" w:color="auto" w:fill="FFFFFF"/>
              </w:rPr>
            </w:pPr>
            <w:r w:rsidRPr="00263ECD">
              <w:rPr>
                <w:rFonts w:ascii="Arial" w:hAnsi="Arial" w:cs="Arial"/>
                <w:color w:val="222222"/>
                <w:sz w:val="20"/>
                <w:szCs w:val="20"/>
                <w:shd w:val="clear" w:color="auto" w:fill="FFFFFF"/>
              </w:rPr>
              <w:t xml:space="preserve">Elgendy, A. T., Haifa A. Alyousef, and Kamal M. Ahmed. </w:t>
            </w:r>
            <w:r w:rsidRPr="00263ECD">
              <w:rPr>
                <w:color w:val="260AD0"/>
              </w:rPr>
              <w:t>"New achievement of the global sheath-bulk model for the collisionless radio-frequency using in scale industries." Heliyon (</w:t>
            </w:r>
            <w:r w:rsidRPr="00263ECD">
              <w:rPr>
                <w:b/>
                <w:bCs/>
                <w:color w:val="FF0000"/>
              </w:rPr>
              <w:t>2022</w:t>
            </w:r>
            <w:r w:rsidRPr="00263ECD">
              <w:rPr>
                <w:color w:val="260AD0"/>
              </w:rPr>
              <w:t>): e12264.</w:t>
            </w:r>
          </w:p>
        </w:tc>
      </w:tr>
      <w:tr w:rsidR="00577C0C" w:rsidRPr="00D91C7B" w14:paraId="06DEB756" w14:textId="77777777">
        <w:trPr>
          <w:trHeight w:val="225"/>
          <w:jc w:val="center"/>
        </w:trPr>
        <w:tc>
          <w:tcPr>
            <w:tcW w:w="9843" w:type="dxa"/>
          </w:tcPr>
          <w:p w14:paraId="72CB934C" w14:textId="77777777" w:rsidR="00577C0C" w:rsidRPr="00100C9E" w:rsidRDefault="00577C0C">
            <w:pPr>
              <w:numPr>
                <w:ilvl w:val="0"/>
                <w:numId w:val="28"/>
              </w:numPr>
              <w:autoSpaceDE w:val="0"/>
              <w:autoSpaceDN w:val="0"/>
              <w:adjustRightInd w:val="0"/>
              <w:jc w:val="lowKashida"/>
              <w:rPr>
                <w:color w:val="000000"/>
              </w:rPr>
            </w:pPr>
            <w:r w:rsidRPr="006E053E">
              <w:rPr>
                <w:rFonts w:hint="eastAsia"/>
                <w:color w:val="000000"/>
              </w:rPr>
              <w:t>El</w:t>
            </w:r>
            <w:r w:rsidRPr="006E053E">
              <w:rPr>
                <w:rFonts w:hint="eastAsia"/>
                <w:color w:val="000000"/>
              </w:rPr>
              <w:t>‐</w:t>
            </w:r>
            <w:r w:rsidRPr="006E053E">
              <w:rPr>
                <w:rFonts w:hint="eastAsia"/>
                <w:color w:val="000000"/>
              </w:rPr>
              <w:t>Deeb, Zahraa M., Wael A. Aboutaleb, Abdelghaffar S. Dhmees, Ahmed MA El Naggar, Kareem Emara, Abdelfattah T. Elgendy, and Awad I. Ahmed. "</w:t>
            </w:r>
            <w:r w:rsidRPr="006E053E">
              <w:rPr>
                <w:rFonts w:hint="eastAsia"/>
                <w:color w:val="260AD0"/>
              </w:rPr>
              <w:t>Bio</w:t>
            </w:r>
            <w:r w:rsidRPr="006E053E">
              <w:rPr>
                <w:rFonts w:hint="eastAsia"/>
                <w:color w:val="260AD0"/>
              </w:rPr>
              <w:t>‐</w:t>
            </w:r>
            <w:r w:rsidRPr="006E053E">
              <w:rPr>
                <w:rFonts w:hint="eastAsia"/>
                <w:color w:val="260AD0"/>
              </w:rPr>
              <w:t>fuels production through waste tires pyrolytic oil upgrading over Ni</w:t>
            </w:r>
            <w:r w:rsidRPr="006E053E">
              <w:rPr>
                <w:rFonts w:hint="eastAsia"/>
                <w:color w:val="260AD0"/>
              </w:rPr>
              <w:t>‐</w:t>
            </w:r>
            <w:r w:rsidRPr="006E053E">
              <w:rPr>
                <w:rFonts w:hint="eastAsia"/>
                <w:color w:val="260AD0"/>
              </w:rPr>
              <w:t>W/zeolite composites derived from blast fu</w:t>
            </w:r>
            <w:r w:rsidRPr="006E053E">
              <w:rPr>
                <w:color w:val="260AD0"/>
              </w:rPr>
              <w:t>rnace slag.</w:t>
            </w:r>
            <w:r w:rsidRPr="006E053E">
              <w:rPr>
                <w:color w:val="000000"/>
              </w:rPr>
              <w:t>" International Journal of Energy Research (</w:t>
            </w:r>
            <w:r w:rsidRPr="006E053E">
              <w:rPr>
                <w:b/>
                <w:bCs/>
                <w:color w:val="FF0000"/>
              </w:rPr>
              <w:t>2022</w:t>
            </w:r>
            <w:r w:rsidRPr="006E053E">
              <w:rPr>
                <w:color w:val="000000"/>
              </w:rPr>
              <w:t>).</w:t>
            </w:r>
          </w:p>
        </w:tc>
      </w:tr>
      <w:tr w:rsidR="00577C0C" w:rsidRPr="00D91C7B" w14:paraId="182CAE7D" w14:textId="77777777">
        <w:trPr>
          <w:trHeight w:val="225"/>
          <w:jc w:val="center"/>
        </w:trPr>
        <w:tc>
          <w:tcPr>
            <w:tcW w:w="9843" w:type="dxa"/>
          </w:tcPr>
          <w:p w14:paraId="292C00F0"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Abdel-Raouf, Mohamed Assaad, Abdelfattah T. Elgendy, and Amr Abd Al-Rahman Youssef. "</w:t>
            </w:r>
            <w:r w:rsidRPr="00100C9E">
              <w:rPr>
                <w:color w:val="260AD0"/>
              </w:rPr>
              <w:t>Plasmas Created in the Interaction of Antiprotons with Atomic and Ionized Hydrogen Isotopes. Suggested Fuels for Space Engines</w:t>
            </w:r>
            <w:r w:rsidRPr="00100C9E">
              <w:rPr>
                <w:color w:val="000000"/>
              </w:rPr>
              <w:t>." Journal of High Energy Physics, Gravitation and Cosmology 8.1 (2021): 14-24.</w:t>
            </w:r>
          </w:p>
        </w:tc>
      </w:tr>
      <w:tr w:rsidR="00577C0C" w:rsidRPr="00D91C7B" w14:paraId="69C326C6" w14:textId="77777777">
        <w:trPr>
          <w:trHeight w:val="225"/>
          <w:jc w:val="center"/>
        </w:trPr>
        <w:tc>
          <w:tcPr>
            <w:tcW w:w="9843" w:type="dxa"/>
          </w:tcPr>
          <w:p w14:paraId="052EA6D7"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Abdel-Raouf, Mohamed Assaad, Abdelfattah T. Elgendy, and Amr Abd Al-Rahman Youssef. "</w:t>
            </w:r>
            <w:r w:rsidRPr="00100C9E">
              <w:rPr>
                <w:color w:val="260AD0"/>
              </w:rPr>
              <w:t>Cold Fusion Based on Matter-Antimatter Plasma Formed in Molecular Crystals.</w:t>
            </w:r>
            <w:r w:rsidRPr="00100C9E">
              <w:rPr>
                <w:color w:val="000000"/>
              </w:rPr>
              <w:t>" Journal of High Energy Physics, Gravitation and Cosmology 8.1 (2021): 56-66.</w:t>
            </w:r>
          </w:p>
        </w:tc>
      </w:tr>
      <w:tr w:rsidR="00577C0C" w:rsidRPr="00D91C7B" w14:paraId="41C0F14E" w14:textId="77777777">
        <w:trPr>
          <w:trHeight w:val="225"/>
          <w:jc w:val="center"/>
        </w:trPr>
        <w:tc>
          <w:tcPr>
            <w:tcW w:w="9843" w:type="dxa"/>
          </w:tcPr>
          <w:p w14:paraId="7EB35B42"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Abdelfattah T. Elgendy, M. Fawzy,  H. Saudy</w:t>
            </w:r>
            <w:r w:rsidRPr="00100C9E">
              <w:t xml:space="preserve"> </w:t>
            </w:r>
            <w:r w:rsidRPr="00100C9E">
              <w:rPr>
                <w:color w:val="260AD0"/>
              </w:rPr>
              <w:t xml:space="preserve">Treatment of plasma jet for highly saline wells in an attempt to break this high degree of salinity and be suitable for agricultural use, </w:t>
            </w:r>
            <w:r w:rsidRPr="00100C9E">
              <w:rPr>
                <w:b/>
                <w:bCs/>
                <w:i/>
                <w:iCs/>
                <w:color w:val="000000"/>
              </w:rPr>
              <w:t>Journal of Plasma Sources Science and Technology</w:t>
            </w:r>
            <w:r w:rsidRPr="00100C9E">
              <w:rPr>
                <w:color w:val="260AD0"/>
              </w:rPr>
              <w:t xml:space="preserve">, </w:t>
            </w:r>
            <w:r w:rsidRPr="00100C9E">
              <w:t xml:space="preserve">Personal communication, </w:t>
            </w:r>
            <w:r w:rsidRPr="00100C9E">
              <w:rPr>
                <w:b/>
                <w:bCs/>
                <w:color w:val="FF0000"/>
              </w:rPr>
              <w:t>2022</w:t>
            </w:r>
          </w:p>
        </w:tc>
      </w:tr>
      <w:tr w:rsidR="00577C0C" w:rsidRPr="00D91C7B" w14:paraId="7A53DA76" w14:textId="77777777">
        <w:trPr>
          <w:trHeight w:val="225"/>
          <w:jc w:val="center"/>
        </w:trPr>
        <w:tc>
          <w:tcPr>
            <w:tcW w:w="9843" w:type="dxa"/>
          </w:tcPr>
          <w:p w14:paraId="21F620C5"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 xml:space="preserve">Abdelfattah T. Elgendy, </w:t>
            </w:r>
            <w:r w:rsidRPr="00100C9E">
              <w:rPr>
                <w:color w:val="260AD0"/>
              </w:rPr>
              <w:t xml:space="preserve">A Global Study of Classification Collisional &amp; Collisional-less Bohm Velocity of Plasma Boundary Sheath Using Step Model, </w:t>
            </w:r>
            <w:r w:rsidRPr="00100C9E">
              <w:rPr>
                <w:b/>
                <w:bCs/>
                <w:i/>
                <w:iCs/>
                <w:color w:val="000000"/>
              </w:rPr>
              <w:t>Physics Letters A</w:t>
            </w:r>
            <w:r w:rsidRPr="00100C9E">
              <w:rPr>
                <w:color w:val="260AD0"/>
              </w:rPr>
              <w:t xml:space="preserve">, </w:t>
            </w:r>
            <w:r w:rsidRPr="00100C9E">
              <w:t xml:space="preserve">Personal communication, </w:t>
            </w:r>
            <w:r w:rsidRPr="00100C9E">
              <w:rPr>
                <w:b/>
                <w:bCs/>
                <w:color w:val="FF0000"/>
              </w:rPr>
              <w:t>2021</w:t>
            </w:r>
          </w:p>
        </w:tc>
      </w:tr>
      <w:tr w:rsidR="00577C0C" w:rsidRPr="00D91C7B" w14:paraId="1E55F183" w14:textId="77777777">
        <w:trPr>
          <w:trHeight w:val="225"/>
          <w:jc w:val="center"/>
        </w:trPr>
        <w:tc>
          <w:tcPr>
            <w:tcW w:w="9843" w:type="dxa"/>
          </w:tcPr>
          <w:p w14:paraId="7DF0EA35"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 xml:space="preserve">Abdelfattah T. Elgendy, Samir El-Tantawy, Sameh A. Rizk, </w:t>
            </w:r>
            <w:r w:rsidRPr="00100C9E">
              <w:rPr>
                <w:color w:val="260AD0"/>
              </w:rPr>
              <w:t xml:space="preserve">Plasma ozone compacted with Nano-zeolite purify waste tires pyrolysis oil (WTPO) and afforded New petroleum products based on the mathematical modified Arrhenius equation, </w:t>
            </w:r>
            <w:r w:rsidRPr="00100C9E">
              <w:rPr>
                <w:b/>
                <w:bCs/>
                <w:i/>
                <w:iCs/>
              </w:rPr>
              <w:t>Nuture Scientific Report</w:t>
            </w:r>
            <w:r w:rsidRPr="00100C9E">
              <w:rPr>
                <w:color w:val="260AD0"/>
              </w:rPr>
              <w:t xml:space="preserve">, </w:t>
            </w:r>
            <w:r w:rsidRPr="00100C9E">
              <w:t xml:space="preserve">Personal communication, </w:t>
            </w:r>
            <w:r w:rsidRPr="00100C9E">
              <w:rPr>
                <w:b/>
                <w:bCs/>
                <w:color w:val="FF0000"/>
              </w:rPr>
              <w:t>2022</w:t>
            </w:r>
          </w:p>
        </w:tc>
      </w:tr>
      <w:tr w:rsidR="00577C0C" w:rsidRPr="00D91C7B" w14:paraId="56353373" w14:textId="77777777">
        <w:trPr>
          <w:trHeight w:val="430"/>
          <w:jc w:val="center"/>
        </w:trPr>
        <w:tc>
          <w:tcPr>
            <w:tcW w:w="9843" w:type="dxa"/>
          </w:tcPr>
          <w:p w14:paraId="621EE49D" w14:textId="77777777" w:rsidR="00577C0C" w:rsidRPr="00100C9E" w:rsidRDefault="00577C0C">
            <w:pPr>
              <w:numPr>
                <w:ilvl w:val="0"/>
                <w:numId w:val="28"/>
              </w:numPr>
              <w:autoSpaceDE w:val="0"/>
              <w:autoSpaceDN w:val="0"/>
              <w:adjustRightInd w:val="0"/>
              <w:jc w:val="lowKashida"/>
              <w:rPr>
                <w:color w:val="000000"/>
                <w:cs/>
              </w:rPr>
            </w:pPr>
            <w:r w:rsidRPr="00100C9E">
              <w:rPr>
                <w:color w:val="000000"/>
              </w:rPr>
              <w:t>A. T. Elgendy, “</w:t>
            </w:r>
            <w:bookmarkStart w:id="0" w:name="_Hlk74416178"/>
            <w:r w:rsidRPr="00100C9E">
              <w:rPr>
                <w:color w:val="000000"/>
              </w:rPr>
              <w:t>A Global Model of the Collisional Plasma Boundary Sheath Using Step Model</w:t>
            </w:r>
            <w:bookmarkEnd w:id="0"/>
            <w:r w:rsidRPr="00100C9E">
              <w:rPr>
                <w:color w:val="000000"/>
              </w:rPr>
              <w:t>,” IEEE Trans. Plasma Sci., 2021</w:t>
            </w:r>
          </w:p>
        </w:tc>
      </w:tr>
      <w:tr w:rsidR="00577C0C" w:rsidRPr="00D91C7B" w14:paraId="718A94D3" w14:textId="77777777">
        <w:trPr>
          <w:trHeight w:val="225"/>
          <w:jc w:val="center"/>
        </w:trPr>
        <w:tc>
          <w:tcPr>
            <w:tcW w:w="9843" w:type="dxa"/>
          </w:tcPr>
          <w:p w14:paraId="5203A981" w14:textId="77777777" w:rsidR="00577C0C" w:rsidRPr="00100C9E" w:rsidRDefault="00577C0C">
            <w:pPr>
              <w:numPr>
                <w:ilvl w:val="0"/>
                <w:numId w:val="28"/>
              </w:numPr>
              <w:autoSpaceDE w:val="0"/>
              <w:autoSpaceDN w:val="0"/>
              <w:adjustRightInd w:val="0"/>
              <w:jc w:val="lowKashida"/>
              <w:rPr>
                <w:color w:val="000000"/>
              </w:rPr>
            </w:pPr>
            <w:r w:rsidRPr="00100C9E">
              <w:rPr>
                <w:color w:val="000000"/>
              </w:rPr>
              <w:lastRenderedPageBreak/>
              <w:t>S. A. Rizk, M. A. El-Hashash, A. A. Youssef, and A. T. Elgendy, “</w:t>
            </w:r>
            <w:r w:rsidRPr="00100C9E">
              <w:rPr>
                <w:color w:val="260AD0"/>
              </w:rPr>
              <w:t>A green microwave method for synthesizing a more stable phthalazin-1-ol isomer as a good anticancer reagent using chemical plasma organic reactions</w:t>
            </w:r>
            <w:r w:rsidRPr="00100C9E">
              <w:rPr>
                <w:color w:val="000000"/>
              </w:rPr>
              <w:t xml:space="preserve">,” Heliyon, vol. 7, no. 3, </w:t>
            </w:r>
            <w:r w:rsidRPr="00100C9E">
              <w:rPr>
                <w:b/>
                <w:bCs/>
                <w:color w:val="FF0000"/>
              </w:rPr>
              <w:t>2021.</w:t>
            </w:r>
          </w:p>
        </w:tc>
      </w:tr>
      <w:tr w:rsidR="00577C0C" w:rsidRPr="00D91C7B" w14:paraId="781A9DA2" w14:textId="77777777">
        <w:trPr>
          <w:trHeight w:val="225"/>
          <w:jc w:val="center"/>
        </w:trPr>
        <w:tc>
          <w:tcPr>
            <w:tcW w:w="9843" w:type="dxa"/>
          </w:tcPr>
          <w:p w14:paraId="6C7C501F"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S. A. El-Tantawy, S. Ali Shan, N. Akhtar, and A. T. Elgendy, “</w:t>
            </w:r>
            <w:bookmarkStart w:id="1" w:name="_Hlk74416324"/>
            <w:r w:rsidRPr="00100C9E">
              <w:rPr>
                <w:color w:val="260AD0"/>
              </w:rPr>
              <w:t>Impact of electron trapping in degenerate quantum plasma on the ion-acoustic breathers and super freak waves</w:t>
            </w:r>
            <w:bookmarkEnd w:id="1"/>
            <w:r w:rsidRPr="00100C9E">
              <w:rPr>
                <w:color w:val="260AD0"/>
              </w:rPr>
              <w:t>,</w:t>
            </w:r>
            <w:r w:rsidRPr="00100C9E">
              <w:rPr>
                <w:color w:val="000000"/>
              </w:rPr>
              <w:t>” Chaos, Solitons and Fractals, vol. 113</w:t>
            </w:r>
            <w:r w:rsidRPr="00100C9E">
              <w:rPr>
                <w:b/>
                <w:bCs/>
                <w:color w:val="FF0000"/>
              </w:rPr>
              <w:t>, 2018</w:t>
            </w:r>
            <w:r w:rsidRPr="00100C9E">
              <w:rPr>
                <w:color w:val="000000"/>
              </w:rPr>
              <w:t>, doi: 10.1016/j.chaos.2018.04.037.</w:t>
            </w:r>
          </w:p>
        </w:tc>
      </w:tr>
      <w:tr w:rsidR="00577C0C" w:rsidRPr="00D91C7B" w14:paraId="161A3906" w14:textId="77777777">
        <w:trPr>
          <w:trHeight w:val="225"/>
          <w:jc w:val="center"/>
        </w:trPr>
        <w:tc>
          <w:tcPr>
            <w:tcW w:w="9843" w:type="dxa"/>
          </w:tcPr>
          <w:p w14:paraId="301E511B"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S. K. Attia, A. T. Elgendy, and S. A. Rizk, “</w:t>
            </w:r>
            <w:bookmarkStart w:id="2" w:name="_Hlk74413576"/>
            <w:r w:rsidRPr="00100C9E">
              <w:rPr>
                <w:color w:val="260AD0"/>
              </w:rPr>
              <w:t>Efficient green synthesis of antioxidant azacoumarin dye bearing spiro-pyrrolidine for enhancing electro-optical properties of perovskite solar cells</w:t>
            </w:r>
            <w:bookmarkEnd w:id="2"/>
            <w:r w:rsidRPr="00100C9E">
              <w:rPr>
                <w:color w:val="000000"/>
              </w:rPr>
              <w:t xml:space="preserve">,” J. Mol. Struct., vol. 1184, </w:t>
            </w:r>
            <w:r w:rsidRPr="00100C9E">
              <w:rPr>
                <w:b/>
                <w:bCs/>
                <w:color w:val="FF0000"/>
              </w:rPr>
              <w:t>2019,</w:t>
            </w:r>
            <w:r w:rsidRPr="00100C9E">
              <w:rPr>
                <w:color w:val="000000"/>
              </w:rPr>
              <w:t xml:space="preserve"> doi: 10.1016/j.molstruc.</w:t>
            </w:r>
            <w:r w:rsidRPr="00100C9E">
              <w:rPr>
                <w:b/>
                <w:bCs/>
                <w:color w:val="FF0000"/>
              </w:rPr>
              <w:t>2019.</w:t>
            </w:r>
            <w:r w:rsidRPr="00100C9E">
              <w:rPr>
                <w:color w:val="000000"/>
              </w:rPr>
              <w:t>02.042.</w:t>
            </w:r>
          </w:p>
        </w:tc>
      </w:tr>
      <w:tr w:rsidR="00577C0C" w:rsidRPr="00D91C7B" w14:paraId="354C889B" w14:textId="77777777">
        <w:trPr>
          <w:trHeight w:val="225"/>
          <w:jc w:val="center"/>
        </w:trPr>
        <w:tc>
          <w:tcPr>
            <w:tcW w:w="9843" w:type="dxa"/>
          </w:tcPr>
          <w:p w14:paraId="070A6836"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S. A. El-Tantawy, A. T. Elgendy, and S. Ismail, “</w:t>
            </w:r>
            <w:bookmarkStart w:id="3" w:name="_Hlk74416375"/>
            <w:r w:rsidRPr="00100C9E">
              <w:rPr>
                <w:color w:val="260AD0"/>
              </w:rPr>
              <w:t>Cylindrical freak waves in a non-Maxwellian dusty bulk-sheath plasma: An approximate solution for the cylindrical nonlinear Schrödinger equation</w:t>
            </w:r>
            <w:bookmarkEnd w:id="3"/>
            <w:r w:rsidRPr="00100C9E">
              <w:rPr>
                <w:color w:val="000000"/>
              </w:rPr>
              <w:t>,” Phys. Lett. Sect. A Gen. At. Solid State Phys., vol. 381, no. 40, 2017, doi: 10.1016/j.physleta.</w:t>
            </w:r>
            <w:r w:rsidRPr="00100C9E">
              <w:rPr>
                <w:b/>
                <w:bCs/>
                <w:color w:val="FF0000"/>
              </w:rPr>
              <w:t>2017.</w:t>
            </w:r>
            <w:r w:rsidRPr="00100C9E">
              <w:rPr>
                <w:color w:val="000000"/>
              </w:rPr>
              <w:t>08.054.</w:t>
            </w:r>
          </w:p>
        </w:tc>
      </w:tr>
      <w:tr w:rsidR="00577C0C" w:rsidRPr="00D91C7B" w14:paraId="1FF2DA07" w14:textId="77777777">
        <w:trPr>
          <w:trHeight w:val="225"/>
          <w:jc w:val="center"/>
        </w:trPr>
        <w:tc>
          <w:tcPr>
            <w:tcW w:w="9843" w:type="dxa"/>
          </w:tcPr>
          <w:p w14:paraId="5421637F"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 T. El-gendy, A. A. Youssef, and S. A. Rizk, “</w:t>
            </w:r>
            <w:r w:rsidRPr="00100C9E">
              <w:rPr>
                <w:color w:val="260AD0"/>
              </w:rPr>
              <w:t>Which energetically favorable sustainable synthesis of 4-amino-8-azacoumarin ester or 4-hydroxy-3-cyano derivative based on new exact kinetic Arrhenius and DFT stimulation</w:t>
            </w:r>
            <w:r w:rsidRPr="00100C9E">
              <w:rPr>
                <w:color w:val="000000"/>
              </w:rPr>
              <w:t xml:space="preserve">,” J. Iran. Chem. Soc., vol. 17, no. 5, pp. 1001–1011, </w:t>
            </w:r>
            <w:r w:rsidRPr="00100C9E">
              <w:rPr>
                <w:b/>
                <w:bCs/>
                <w:color w:val="FF0000"/>
              </w:rPr>
              <w:t>2020.</w:t>
            </w:r>
          </w:p>
        </w:tc>
      </w:tr>
      <w:tr w:rsidR="00577C0C" w:rsidRPr="00D91C7B" w14:paraId="021145A3" w14:textId="77777777">
        <w:trPr>
          <w:trHeight w:val="225"/>
          <w:jc w:val="center"/>
        </w:trPr>
        <w:tc>
          <w:tcPr>
            <w:tcW w:w="9843" w:type="dxa"/>
          </w:tcPr>
          <w:p w14:paraId="42A2FEAF"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 A. et al. Elgendy, A.E.T., Abdel-Aty, AH., Youssef, “</w:t>
            </w:r>
            <w:r w:rsidRPr="00100C9E">
              <w:rPr>
                <w:color w:val="260AD0"/>
              </w:rPr>
              <w:t>Exact solution of Arrhenius equation for non-isothermal kinetics at constant heating rate and n-th order of reaction</w:t>
            </w:r>
            <w:r w:rsidRPr="00100C9E">
              <w:rPr>
                <w:color w:val="000000"/>
              </w:rPr>
              <w:t>,” J. Math. Chem., doi: https://doi.org/10.1007/s10910-019-01056-7.</w:t>
            </w:r>
            <w:r w:rsidRPr="00100C9E">
              <w:rPr>
                <w:b/>
                <w:bCs/>
                <w:color w:val="FF0000"/>
              </w:rPr>
              <w:t>2019</w:t>
            </w:r>
          </w:p>
        </w:tc>
      </w:tr>
      <w:tr w:rsidR="00577C0C" w:rsidRPr="00D91C7B" w14:paraId="53EFCFF7" w14:textId="77777777">
        <w:trPr>
          <w:trHeight w:val="225"/>
          <w:jc w:val="center"/>
        </w:trPr>
        <w:tc>
          <w:tcPr>
            <w:tcW w:w="9843" w:type="dxa"/>
          </w:tcPr>
          <w:p w14:paraId="6BA92B52" w14:textId="77777777" w:rsidR="00577C0C" w:rsidRPr="00100C9E" w:rsidRDefault="00577C0C">
            <w:pPr>
              <w:numPr>
                <w:ilvl w:val="0"/>
                <w:numId w:val="28"/>
              </w:numPr>
              <w:autoSpaceDE w:val="0"/>
              <w:autoSpaceDN w:val="0"/>
              <w:adjustRightInd w:val="0"/>
              <w:jc w:val="lowKashida"/>
              <w:rPr>
                <w:color w:val="000000"/>
              </w:rPr>
            </w:pPr>
            <w:r w:rsidRPr="00100C9E">
              <w:rPr>
                <w:color w:val="000000"/>
              </w:rPr>
              <w:t>A. T. Elgendy, “</w:t>
            </w:r>
            <w:bookmarkStart w:id="4" w:name="_Hlk74416135"/>
            <w:r w:rsidRPr="00100C9E">
              <w:rPr>
                <w:color w:val="260AD0"/>
              </w:rPr>
              <w:t>Plasma boundary of nonlinear sheath dynamics for arbitrary waveforms in capacitive discharge</w:t>
            </w:r>
            <w:bookmarkEnd w:id="4"/>
            <w:r w:rsidRPr="00100C9E">
              <w:rPr>
                <w:color w:val="000000"/>
              </w:rPr>
              <w:t xml:space="preserve">,” in Journal of Physics: Conference Series, </w:t>
            </w:r>
            <w:r w:rsidRPr="00100C9E">
              <w:rPr>
                <w:b/>
                <w:bCs/>
                <w:color w:val="FF0000"/>
              </w:rPr>
              <w:t>2019</w:t>
            </w:r>
            <w:r w:rsidRPr="00100C9E">
              <w:rPr>
                <w:color w:val="000000"/>
              </w:rPr>
              <w:t>, vol. 1253, no. 1, doi: 10.1088/1742-6596/1253/1/012010</w:t>
            </w:r>
          </w:p>
        </w:tc>
      </w:tr>
      <w:tr w:rsidR="00577C0C" w:rsidRPr="00B226FA" w14:paraId="4B4C531E" w14:textId="77777777">
        <w:trPr>
          <w:trHeight w:val="225"/>
          <w:jc w:val="center"/>
        </w:trPr>
        <w:tc>
          <w:tcPr>
            <w:tcW w:w="9843" w:type="dxa"/>
          </w:tcPr>
          <w:p w14:paraId="320A2C25" w14:textId="77777777" w:rsidR="00577C0C" w:rsidRPr="00100C9E" w:rsidRDefault="00577C0C">
            <w:pPr>
              <w:numPr>
                <w:ilvl w:val="0"/>
                <w:numId w:val="28"/>
              </w:numPr>
              <w:suppressAutoHyphens w:val="0"/>
              <w:autoSpaceDE w:val="0"/>
              <w:autoSpaceDN w:val="0"/>
              <w:adjustRightInd w:val="0"/>
              <w:jc w:val="lowKashida"/>
              <w:rPr>
                <w:b/>
                <w:bCs/>
                <w:color w:val="000000"/>
              </w:rPr>
            </w:pPr>
            <w:r w:rsidRPr="00100C9E">
              <w:rPr>
                <w:b/>
                <w:bCs/>
                <w:lang w:val="en-GB"/>
              </w:rPr>
              <w:t xml:space="preserve">Study the effect of non-thermal atmospheric plasma jet of helium on normal and metastatic breast cell lines </w:t>
            </w:r>
            <w:r w:rsidRPr="00100C9E">
              <w:rPr>
                <w:b/>
                <w:bCs/>
                <w:color w:val="0C0088"/>
                <w:lang w:val="en-GB"/>
              </w:rPr>
              <w:t>(</w:t>
            </w:r>
            <w:r w:rsidRPr="00100C9E">
              <w:rPr>
                <w:color w:val="260AD0"/>
                <w:lang w:val="en-GB"/>
              </w:rPr>
              <w:t>Has been selected as one of the best poster from Alexander von Humboldt workshop in Port Said</w:t>
            </w:r>
            <w:r w:rsidRPr="00100C9E">
              <w:rPr>
                <w:b/>
                <w:bCs/>
                <w:color w:val="0C0088"/>
                <w:lang w:val="en-GB"/>
              </w:rPr>
              <w:t xml:space="preserve">) 07/01/ </w:t>
            </w:r>
            <w:r w:rsidRPr="00100C9E">
              <w:rPr>
                <w:b/>
                <w:bCs/>
                <w:color w:val="FF0000"/>
                <w:lang w:val="en-GB"/>
              </w:rPr>
              <w:t>2015</w:t>
            </w:r>
          </w:p>
        </w:tc>
      </w:tr>
      <w:tr w:rsidR="00577C0C" w:rsidRPr="00B226FA" w14:paraId="6B5AE911" w14:textId="77777777">
        <w:trPr>
          <w:trHeight w:val="225"/>
          <w:jc w:val="center"/>
        </w:trPr>
        <w:tc>
          <w:tcPr>
            <w:tcW w:w="9843" w:type="dxa"/>
          </w:tcPr>
          <w:p w14:paraId="4A1D9145" w14:textId="77777777" w:rsidR="00577C0C" w:rsidRPr="00100C9E" w:rsidRDefault="00577C0C">
            <w:pPr>
              <w:numPr>
                <w:ilvl w:val="0"/>
                <w:numId w:val="28"/>
              </w:numPr>
              <w:suppressAutoHyphens w:val="0"/>
              <w:autoSpaceDE w:val="0"/>
              <w:autoSpaceDN w:val="0"/>
              <w:adjustRightInd w:val="0"/>
              <w:jc w:val="lowKashida"/>
              <w:rPr>
                <w:b/>
                <w:bCs/>
                <w:color w:val="0C0088"/>
                <w:lang w:val="en-GB"/>
              </w:rPr>
            </w:pPr>
            <w:r w:rsidRPr="00100C9E">
              <w:rPr>
                <w:b/>
                <w:bCs/>
                <w:color w:val="000000"/>
                <w:lang w:val="en-GB"/>
              </w:rPr>
              <w:t>E. Elgendy</w:t>
            </w:r>
            <w:r w:rsidRPr="00100C9E">
              <w:rPr>
                <w:color w:val="000000"/>
                <w:lang w:val="en-GB"/>
              </w:rPr>
              <w:t xml:space="preserve">, H. Hatefinia, T. Hemke, M. Shihab, A. Wollny, D. Eremin, T. Mussenbrock, and R.P. Brinkmann, ‘An algebraic sheath model for all current wave forms and all levels of collisionality’  - </w:t>
            </w:r>
            <w:hyperlink r:id="rId19" w:history="1">
              <w:r w:rsidRPr="00100C9E">
                <w:rPr>
                  <w:rStyle w:val="Hyperlink"/>
                  <w:lang w:val="en-GB"/>
                </w:rPr>
                <w:t>http://arxiv.org/abs/1306.1664</w:t>
              </w:r>
              <w:r w:rsidRPr="00100C9E">
                <w:rPr>
                  <w:rStyle w:val="Hyperlink"/>
                </w:rPr>
                <w:t>/</w:t>
              </w:r>
            </w:hyperlink>
            <w:r w:rsidRPr="00100C9E">
              <w:t xml:space="preserve"> </w:t>
            </w:r>
            <w:r w:rsidRPr="00100C9E">
              <w:rPr>
                <w:b/>
                <w:bCs/>
                <w:color w:val="FF0000"/>
                <w:lang w:val="en-GB"/>
              </w:rPr>
              <w:t>2013</w:t>
            </w:r>
          </w:p>
        </w:tc>
      </w:tr>
      <w:tr w:rsidR="00577C0C" w:rsidRPr="00B226FA" w14:paraId="7D14B1CF" w14:textId="77777777">
        <w:trPr>
          <w:trHeight w:val="225"/>
          <w:jc w:val="center"/>
        </w:trPr>
        <w:tc>
          <w:tcPr>
            <w:tcW w:w="9843" w:type="dxa"/>
          </w:tcPr>
          <w:p w14:paraId="19AC2BB0" w14:textId="77777777" w:rsidR="00577C0C" w:rsidRPr="00100C9E" w:rsidRDefault="00577C0C">
            <w:pPr>
              <w:keepNext/>
              <w:numPr>
                <w:ilvl w:val="0"/>
                <w:numId w:val="28"/>
              </w:numPr>
              <w:autoSpaceDE w:val="0"/>
              <w:autoSpaceDN w:val="0"/>
              <w:adjustRightInd w:val="0"/>
              <w:spacing w:after="120"/>
              <w:jc w:val="lowKashida"/>
              <w:rPr>
                <w:lang w:val="en-GB"/>
              </w:rPr>
            </w:pPr>
            <w:r w:rsidRPr="00100C9E">
              <w:rPr>
                <w:lang w:val="en-GB"/>
              </w:rPr>
              <w:t xml:space="preserve">J. Trieschmann, M. Shihab, D. Szeremley, </w:t>
            </w:r>
            <w:r w:rsidRPr="00100C9E">
              <w:rPr>
                <w:b/>
                <w:bCs/>
                <w:lang w:val="en-GB"/>
              </w:rPr>
              <w:t>A. E. Elgendy</w:t>
            </w:r>
            <w:r w:rsidRPr="00100C9E">
              <w:rPr>
                <w:lang w:val="en-GB"/>
              </w:rPr>
              <w:t xml:space="preserve">, S. Gallian, D. Eremin, R. P. Brinkmann, and T. Mussenbrock, “Ion energy distribution functions behind the sheaths of magnetized and nonmagnetized radio frequency discharges,” Journal of Physics D: Applied Physics, vol. </w:t>
            </w:r>
            <w:r w:rsidRPr="00100C9E">
              <w:rPr>
                <w:b/>
                <w:bCs/>
                <w:lang w:val="en-GB"/>
              </w:rPr>
              <w:t>46</w:t>
            </w:r>
            <w:r w:rsidRPr="00100C9E">
              <w:rPr>
                <w:lang w:val="en-GB"/>
              </w:rPr>
              <w:t xml:space="preserve">, no. </w:t>
            </w:r>
            <w:r w:rsidRPr="00100C9E">
              <w:rPr>
                <w:b/>
                <w:bCs/>
                <w:lang w:val="en-GB"/>
              </w:rPr>
              <w:t>8</w:t>
            </w:r>
            <w:r w:rsidRPr="00100C9E">
              <w:rPr>
                <w:lang w:val="en-GB"/>
              </w:rPr>
              <w:t xml:space="preserve">, p. 084016, </w:t>
            </w:r>
            <w:r w:rsidRPr="00100C9E">
              <w:rPr>
                <w:b/>
                <w:bCs/>
                <w:color w:val="FF0000"/>
                <w:lang w:val="en-GB"/>
              </w:rPr>
              <w:t>2013.</w:t>
            </w:r>
          </w:p>
        </w:tc>
      </w:tr>
      <w:tr w:rsidR="00577C0C" w:rsidRPr="00B226FA" w14:paraId="0FAF9521" w14:textId="77777777">
        <w:trPr>
          <w:trHeight w:val="225"/>
          <w:jc w:val="center"/>
        </w:trPr>
        <w:tc>
          <w:tcPr>
            <w:tcW w:w="9843" w:type="dxa"/>
          </w:tcPr>
          <w:p w14:paraId="1DF65F37" w14:textId="77777777" w:rsidR="00577C0C" w:rsidRPr="00100C9E" w:rsidRDefault="00577C0C">
            <w:pPr>
              <w:keepNext/>
              <w:numPr>
                <w:ilvl w:val="0"/>
                <w:numId w:val="28"/>
              </w:numPr>
              <w:autoSpaceDE w:val="0"/>
              <w:autoSpaceDN w:val="0"/>
              <w:adjustRightInd w:val="0"/>
              <w:spacing w:after="120"/>
              <w:jc w:val="lowKashida"/>
              <w:rPr>
                <w:lang w:val="en-GB"/>
              </w:rPr>
            </w:pPr>
            <w:r w:rsidRPr="00100C9E">
              <w:rPr>
                <w:lang w:val="en-GB"/>
              </w:rPr>
              <w:t xml:space="preserve">M Shihab, </w:t>
            </w:r>
            <w:r w:rsidRPr="00100C9E">
              <w:rPr>
                <w:b/>
                <w:bCs/>
                <w:lang w:val="en-GB"/>
              </w:rPr>
              <w:t>A. T. Elgendy</w:t>
            </w:r>
            <w:r w:rsidRPr="00100C9E">
              <w:rPr>
                <w:lang w:val="en-GB"/>
              </w:rPr>
              <w:t xml:space="preserve">, I Korolov, A Derzsi, J Schulze, D Eremin, “Kinetic simulation of the sheath dynamics in the intermediate radio frequency regime,” T Mussenbrock, Z Donk´o and R P Brinkmann, </w:t>
            </w:r>
            <w:r w:rsidRPr="00100C9E">
              <w:rPr>
                <w:rStyle w:val="Emphasis"/>
                <w:lang w:val="en-GB"/>
              </w:rPr>
              <w:t xml:space="preserve">Plasma Sources Sci. </w:t>
            </w:r>
            <w:r w:rsidRPr="00100C9E">
              <w:rPr>
                <w:rStyle w:val="Emphasis"/>
              </w:rPr>
              <w:t>Technol.</w:t>
            </w:r>
            <w:r w:rsidRPr="00100C9E">
              <w:t xml:space="preserve"> </w:t>
            </w:r>
            <w:r w:rsidRPr="00100C9E">
              <w:rPr>
                <w:b/>
                <w:bCs/>
              </w:rPr>
              <w:t>22</w:t>
            </w:r>
            <w:r w:rsidRPr="00100C9E">
              <w:t xml:space="preserve"> 055013/ </w:t>
            </w:r>
            <w:r w:rsidRPr="00100C9E">
              <w:rPr>
                <w:b/>
                <w:bCs/>
                <w:color w:val="FF0000"/>
                <w:lang w:val="en-GB"/>
              </w:rPr>
              <w:t>2013</w:t>
            </w:r>
          </w:p>
        </w:tc>
      </w:tr>
      <w:tr w:rsidR="00577C0C" w:rsidRPr="00B226FA" w14:paraId="2BC8B611" w14:textId="77777777">
        <w:trPr>
          <w:trHeight w:val="225"/>
          <w:jc w:val="center"/>
        </w:trPr>
        <w:tc>
          <w:tcPr>
            <w:tcW w:w="9843" w:type="dxa"/>
          </w:tcPr>
          <w:p w14:paraId="5DF8C5CA" w14:textId="77777777" w:rsidR="00577C0C" w:rsidRPr="00100C9E" w:rsidRDefault="00577C0C">
            <w:pPr>
              <w:numPr>
                <w:ilvl w:val="0"/>
                <w:numId w:val="28"/>
              </w:numPr>
              <w:suppressAutoHyphens w:val="0"/>
              <w:jc w:val="lowKashida"/>
              <w:rPr>
                <w:lang w:val="en-GB"/>
              </w:rPr>
            </w:pPr>
            <w:r w:rsidRPr="00100C9E">
              <w:rPr>
                <w:lang w:val="en-GB"/>
              </w:rPr>
              <w:t>Temporal investigation of ion dynamics in a radio frequency sheath - WELT-PP-14, Kerk</w:t>
            </w:r>
            <w:r w:rsidRPr="00100C9E">
              <w:rPr>
                <w:lang w:val="en-GB"/>
              </w:rPr>
              <w:softHyphen/>
              <w:t>ra</w:t>
            </w:r>
            <w:r w:rsidRPr="00100C9E">
              <w:rPr>
                <w:lang w:val="en-GB"/>
              </w:rPr>
              <w:softHyphen/>
              <w:t>de, The Nether</w:t>
            </w:r>
            <w:r w:rsidRPr="00100C9E">
              <w:rPr>
                <w:lang w:val="en-GB"/>
              </w:rPr>
              <w:softHyphen/>
              <w:t>lands, 1-2 De</w:t>
            </w:r>
            <w:r w:rsidRPr="00100C9E">
              <w:rPr>
                <w:lang w:val="en-GB"/>
              </w:rPr>
              <w:softHyphen/>
              <w:t>cem</w:t>
            </w:r>
            <w:r w:rsidRPr="00100C9E">
              <w:rPr>
                <w:lang w:val="en-GB"/>
              </w:rPr>
              <w:softHyphen/>
              <w:t>ber/</w:t>
            </w:r>
            <w:r w:rsidRPr="00100C9E">
              <w:rPr>
                <w:b/>
                <w:bCs/>
                <w:color w:val="FF0000"/>
                <w:lang w:val="en-GB"/>
              </w:rPr>
              <w:t xml:space="preserve"> 2011</w:t>
            </w:r>
          </w:p>
        </w:tc>
      </w:tr>
      <w:tr w:rsidR="00577C0C" w:rsidRPr="00B226FA" w14:paraId="117C421A" w14:textId="77777777">
        <w:trPr>
          <w:trHeight w:val="225"/>
          <w:jc w:val="center"/>
        </w:trPr>
        <w:tc>
          <w:tcPr>
            <w:tcW w:w="9843" w:type="dxa"/>
          </w:tcPr>
          <w:p w14:paraId="4DFD824A" w14:textId="77777777" w:rsidR="00577C0C" w:rsidRPr="00100C9E" w:rsidRDefault="00577C0C">
            <w:pPr>
              <w:numPr>
                <w:ilvl w:val="0"/>
                <w:numId w:val="28"/>
              </w:numPr>
              <w:suppressAutoHyphens w:val="0"/>
              <w:spacing w:line="276" w:lineRule="auto"/>
              <w:jc w:val="lowKashida"/>
            </w:pPr>
            <w:hyperlink r:id="rId20" w:history="1">
              <w:r w:rsidRPr="00100C9E">
                <w:rPr>
                  <w:rStyle w:val="Hyperlink"/>
                  <w:color w:val="260AD0"/>
                </w:rPr>
                <w:t>Ein al</w:t>
              </w:r>
              <w:r w:rsidRPr="00100C9E">
                <w:rPr>
                  <w:rStyle w:val="Hyperlink"/>
                  <w:color w:val="260AD0"/>
                </w:rPr>
                <w:softHyphen/>
                <w:t>ge</w:t>
              </w:r>
              <w:r w:rsidRPr="00100C9E">
                <w:rPr>
                  <w:rStyle w:val="Hyperlink"/>
                  <w:color w:val="260AD0"/>
                </w:rPr>
                <w:softHyphen/>
                <w:t>brai</w:t>
              </w:r>
              <w:r w:rsidRPr="00100C9E">
                <w:rPr>
                  <w:rStyle w:val="Hyperlink"/>
                  <w:color w:val="260AD0"/>
                </w:rPr>
                <w:softHyphen/>
                <w:t>sches Rand</w:t>
              </w:r>
              <w:r w:rsidRPr="00100C9E">
                <w:rPr>
                  <w:rStyle w:val="Hyperlink"/>
                  <w:color w:val="260AD0"/>
                </w:rPr>
                <w:softHyphen/>
                <w:t>schicht</w:t>
              </w:r>
              <w:r w:rsidRPr="00100C9E">
                <w:rPr>
                  <w:rStyle w:val="Hyperlink"/>
                  <w:color w:val="260AD0"/>
                </w:rPr>
                <w:softHyphen/>
                <w:t>mo</w:t>
              </w:r>
              <w:r w:rsidRPr="00100C9E">
                <w:rPr>
                  <w:rStyle w:val="Hyperlink"/>
                  <w:color w:val="260AD0"/>
                </w:rPr>
                <w:softHyphen/>
                <w:t xml:space="preserve">dell </w:t>
              </w:r>
            </w:hyperlink>
            <w:r w:rsidRPr="00100C9E">
              <w:t>.  Ho</w:t>
            </w:r>
            <w:r w:rsidRPr="00100C9E">
              <w:softHyphen/>
              <w:t>may</w:t>
            </w:r>
            <w:r w:rsidRPr="00100C9E">
              <w:softHyphen/>
              <w:t>oun Ha</w:t>
            </w:r>
            <w:r w:rsidRPr="00100C9E">
              <w:softHyphen/>
              <w:t>te</w:t>
            </w:r>
            <w:r w:rsidRPr="00100C9E">
              <w:softHyphen/>
              <w:t>fi</w:t>
            </w:r>
            <w:r w:rsidRPr="00100C9E">
              <w:softHyphen/>
              <w:t>nia, Abd El</w:t>
            </w:r>
            <w:r w:rsidRPr="00100C9E">
              <w:softHyphen/>
              <w:t>f</w:t>
            </w:r>
            <w:r w:rsidRPr="00100C9E">
              <w:softHyphen/>
              <w:t>at</w:t>
            </w:r>
            <w:r w:rsidRPr="00100C9E">
              <w:softHyphen/>
              <w:t>tah El</w:t>
            </w:r>
            <w:r w:rsidRPr="00100C9E">
              <w:softHyphen/>
              <w:t>gen</w:t>
            </w:r>
            <w:r w:rsidRPr="00100C9E">
              <w:softHyphen/>
              <w:t>dy, Ralf Peter Brink</w:t>
            </w:r>
            <w:r w:rsidRPr="00100C9E">
              <w:softHyphen/>
              <w:t>mann - PT 15, Stutt</w:t>
            </w:r>
            <w:r w:rsidRPr="00100C9E">
              <w:softHyphen/>
              <w:t>gart, Ger</w:t>
            </w:r>
            <w:r w:rsidRPr="00100C9E">
              <w:softHyphen/>
              <w:t>ma</w:t>
            </w:r>
            <w:r w:rsidRPr="00100C9E">
              <w:softHyphen/>
              <w:t>ny, 28.</w:t>
            </w:r>
            <w:r w:rsidRPr="00100C9E">
              <w:rPr>
                <w:rFonts w:eastAsia="MS Mincho"/>
              </w:rPr>
              <w:t>​</w:t>
            </w:r>
            <w:r w:rsidRPr="00100C9E">
              <w:t>02-02.</w:t>
            </w:r>
            <w:r w:rsidRPr="00100C9E">
              <w:rPr>
                <w:rFonts w:eastAsia="MS Mincho"/>
              </w:rPr>
              <w:t>​</w:t>
            </w:r>
            <w:r w:rsidRPr="00100C9E">
              <w:t xml:space="preserve">03 </w:t>
            </w:r>
            <w:r w:rsidRPr="00100C9E">
              <w:rPr>
                <w:b/>
                <w:bCs/>
                <w:color w:val="FF0000"/>
              </w:rPr>
              <w:t>2011</w:t>
            </w:r>
          </w:p>
        </w:tc>
      </w:tr>
      <w:tr w:rsidR="00577C0C" w:rsidRPr="009A25B5" w14:paraId="6480D69A" w14:textId="77777777">
        <w:trPr>
          <w:trHeight w:val="225"/>
          <w:jc w:val="center"/>
        </w:trPr>
        <w:tc>
          <w:tcPr>
            <w:tcW w:w="9843" w:type="dxa"/>
          </w:tcPr>
          <w:p w14:paraId="6700A487" w14:textId="77777777" w:rsidR="00577C0C" w:rsidRPr="00100C9E" w:rsidRDefault="00577C0C">
            <w:pPr>
              <w:numPr>
                <w:ilvl w:val="0"/>
                <w:numId w:val="28"/>
              </w:numPr>
              <w:suppressAutoHyphens w:val="0"/>
              <w:spacing w:line="276" w:lineRule="auto"/>
              <w:jc w:val="lowKashida"/>
              <w:rPr>
                <w:b/>
                <w:bCs/>
                <w:color w:val="FF0000"/>
              </w:rPr>
            </w:pPr>
            <w:hyperlink r:id="rId21" w:history="1">
              <w:r w:rsidRPr="00100C9E">
                <w:rPr>
                  <w:rStyle w:val="Hyperlink"/>
                  <w:color w:val="260AD0"/>
                </w:rPr>
                <w:t>Cur</w:t>
              </w:r>
              <w:r w:rsidRPr="00100C9E">
                <w:rPr>
                  <w:rStyle w:val="Hyperlink"/>
                  <w:color w:val="260AD0"/>
                </w:rPr>
                <w:softHyphen/>
                <w:t>rent-vol</w:t>
              </w:r>
              <w:r w:rsidRPr="00100C9E">
                <w:rPr>
                  <w:rStyle w:val="Hyperlink"/>
                  <w:color w:val="260AD0"/>
                </w:rPr>
                <w:softHyphen/>
                <w:t>ta</w:t>
              </w:r>
              <w:r w:rsidRPr="00100C9E">
                <w:rPr>
                  <w:rStyle w:val="Hyperlink"/>
                  <w:color w:val="260AD0"/>
                </w:rPr>
                <w:softHyphen/>
                <w:t>ge cha</w:t>
              </w:r>
              <w:r w:rsidRPr="00100C9E">
                <w:rPr>
                  <w:rStyle w:val="Hyperlink"/>
                  <w:color w:val="260AD0"/>
                </w:rPr>
                <w:softHyphen/>
                <w:t>rac</w:t>
              </w:r>
              <w:r w:rsidRPr="00100C9E">
                <w:rPr>
                  <w:rStyle w:val="Hyperlink"/>
                  <w:color w:val="260AD0"/>
                </w:rPr>
                <w:softHyphen/>
                <w:t>te</w:t>
              </w:r>
              <w:r w:rsidRPr="00100C9E">
                <w:rPr>
                  <w:rStyle w:val="Hyperlink"/>
                  <w:color w:val="260AD0"/>
                </w:rPr>
                <w:softHyphen/>
                <w:t>ris</w:t>
              </w:r>
              <w:r w:rsidRPr="00100C9E">
                <w:rPr>
                  <w:rStyle w:val="Hyperlink"/>
                  <w:color w:val="260AD0"/>
                </w:rPr>
                <w:softHyphen/>
                <w:t>tics of non</w:t>
              </w:r>
              <w:r w:rsidRPr="00100C9E">
                <w:rPr>
                  <w:rStyle w:val="Hyperlink"/>
                  <w:color w:val="260AD0"/>
                </w:rPr>
                <w:softHyphen/>
                <w:t>har</w:t>
              </w:r>
              <w:r w:rsidRPr="00100C9E">
                <w:rPr>
                  <w:rStyle w:val="Hyperlink"/>
                  <w:color w:val="260AD0"/>
                </w:rPr>
                <w:softHyphen/>
                <w:t>mo</w:t>
              </w:r>
              <w:r w:rsidRPr="00100C9E">
                <w:rPr>
                  <w:rStyle w:val="Hyperlink"/>
                  <w:color w:val="260AD0"/>
                </w:rPr>
                <w:softHyphen/>
                <w:t>ni</w:t>
              </w:r>
              <w:r w:rsidRPr="00100C9E">
                <w:rPr>
                  <w:rStyle w:val="Hyperlink"/>
                  <w:color w:val="260AD0"/>
                </w:rPr>
                <w:softHyphen/>
                <w:t>cal</w:t>
              </w:r>
              <w:r w:rsidRPr="00100C9E">
                <w:rPr>
                  <w:rStyle w:val="Hyperlink"/>
                  <w:color w:val="260AD0"/>
                </w:rPr>
                <w:softHyphen/>
                <w:t>ly mo</w:t>
              </w:r>
              <w:r w:rsidRPr="00100C9E">
                <w:rPr>
                  <w:rStyle w:val="Hyperlink"/>
                  <w:color w:val="260AD0"/>
                </w:rPr>
                <w:softHyphen/>
                <w:t>du</w:t>
              </w:r>
              <w:r w:rsidRPr="00100C9E">
                <w:rPr>
                  <w:rStyle w:val="Hyperlink"/>
                  <w:color w:val="260AD0"/>
                </w:rPr>
                <w:softHyphen/>
                <w:t>la</w:t>
              </w:r>
              <w:r w:rsidRPr="00100C9E">
                <w:rPr>
                  <w:rStyle w:val="Hyperlink"/>
                  <w:color w:val="260AD0"/>
                </w:rPr>
                <w:softHyphen/>
                <w:t>ted plas</w:t>
              </w:r>
              <w:r w:rsidRPr="00100C9E">
                <w:rPr>
                  <w:rStyle w:val="Hyperlink"/>
                  <w:color w:val="260AD0"/>
                </w:rPr>
                <w:softHyphen/>
                <w:t>ma bo</w:t>
              </w:r>
              <w:r w:rsidRPr="00100C9E">
                <w:rPr>
                  <w:rStyle w:val="Hyperlink"/>
                  <w:color w:val="260AD0"/>
                </w:rPr>
                <w:softHyphen/>
                <w:t>un</w:t>
              </w:r>
              <w:r w:rsidRPr="00100C9E">
                <w:rPr>
                  <w:rStyle w:val="Hyperlink"/>
                  <w:color w:val="260AD0"/>
                </w:rPr>
                <w:softHyphen/>
                <w:t>da</w:t>
              </w:r>
              <w:r w:rsidRPr="00100C9E">
                <w:rPr>
                  <w:rStyle w:val="Hyperlink"/>
                  <w:color w:val="260AD0"/>
                </w:rPr>
                <w:softHyphen/>
                <w:t>ry she</w:t>
              </w:r>
              <w:r w:rsidRPr="00100C9E">
                <w:rPr>
                  <w:rStyle w:val="Hyperlink"/>
                  <w:color w:val="260AD0"/>
                </w:rPr>
                <w:softHyphen/>
                <w:t>ath</w:t>
              </w:r>
              <w:r w:rsidRPr="00100C9E">
                <w:rPr>
                  <w:rStyle w:val="Hyperlink"/>
                </w:rPr>
                <w:t xml:space="preserve"> </w:t>
              </w:r>
            </w:hyperlink>
            <w:r w:rsidRPr="00100C9E">
              <w:t xml:space="preserve"> Abd El</w:t>
            </w:r>
            <w:r w:rsidRPr="00100C9E">
              <w:softHyphen/>
              <w:t>f</w:t>
            </w:r>
            <w:r w:rsidRPr="00100C9E">
              <w:softHyphen/>
              <w:t>at</w:t>
            </w:r>
            <w:r w:rsidRPr="00100C9E">
              <w:softHyphen/>
              <w:t>tah El</w:t>
            </w:r>
            <w:r w:rsidRPr="00100C9E">
              <w:softHyphen/>
              <w:t>gen</w:t>
            </w:r>
            <w:r w:rsidRPr="00100C9E">
              <w:softHyphen/>
              <w:t>dy, Ralf Peter Brink</w:t>
            </w:r>
            <w:r w:rsidRPr="00100C9E">
              <w:softHyphen/>
              <w:t>mann, Ho</w:t>
            </w:r>
            <w:r w:rsidRPr="00100C9E">
              <w:softHyphen/>
              <w:t>may</w:t>
            </w:r>
            <w:r w:rsidRPr="00100C9E">
              <w:softHyphen/>
              <w:t>oun Ha</w:t>
            </w:r>
            <w:r w:rsidRPr="00100C9E">
              <w:softHyphen/>
              <w:t>te</w:t>
            </w:r>
            <w:r w:rsidRPr="00100C9E">
              <w:softHyphen/>
              <w:t>fi</w:t>
            </w:r>
            <w:r w:rsidRPr="00100C9E">
              <w:softHyphen/>
              <w:t>nia - DPG Früh</w:t>
            </w:r>
            <w:r w:rsidRPr="00100C9E">
              <w:softHyphen/>
              <w:t>jahrs</w:t>
            </w:r>
            <w:r w:rsidRPr="00100C9E">
              <w:softHyphen/>
              <w:t>ta</w:t>
            </w:r>
            <w:r w:rsidRPr="00100C9E">
              <w:softHyphen/>
              <w:t>gung ,Kiel, Ger</w:t>
            </w:r>
            <w:r w:rsidRPr="00100C9E">
              <w:softHyphen/>
              <w:t>ma</w:t>
            </w:r>
            <w:r w:rsidRPr="00100C9E">
              <w:softHyphen/>
              <w:t xml:space="preserve">ny, 28-31 March </w:t>
            </w:r>
            <w:r w:rsidRPr="00100C9E">
              <w:rPr>
                <w:b/>
                <w:bCs/>
                <w:color w:val="FF0000"/>
              </w:rPr>
              <w:t>2011</w:t>
            </w:r>
          </w:p>
          <w:p w14:paraId="1EB4BB04" w14:textId="77777777" w:rsidR="00577C0C" w:rsidRPr="00100C9E" w:rsidRDefault="00577C0C">
            <w:pPr>
              <w:spacing w:line="276" w:lineRule="auto"/>
              <w:jc w:val="lowKashida"/>
            </w:pPr>
          </w:p>
          <w:p w14:paraId="1677587B" w14:textId="77777777" w:rsidR="00577C0C" w:rsidRPr="00100C9E" w:rsidRDefault="00577C0C">
            <w:pPr>
              <w:numPr>
                <w:ilvl w:val="0"/>
                <w:numId w:val="28"/>
              </w:numPr>
              <w:suppressAutoHyphens w:val="0"/>
              <w:spacing w:line="276" w:lineRule="auto"/>
              <w:jc w:val="lowKashida"/>
              <w:rPr>
                <w:lang w:val="en-GB"/>
              </w:rPr>
            </w:pPr>
            <w:hyperlink r:id="rId22" w:history="1">
              <w:r w:rsidRPr="00100C9E">
                <w:rPr>
                  <w:rStyle w:val="Hyperlink"/>
                  <w:color w:val="260AD0"/>
                  <w:lang w:val="en-GB"/>
                </w:rPr>
                <w:t>Char</w:t>
              </w:r>
              <w:r w:rsidRPr="00100C9E">
                <w:rPr>
                  <w:rStyle w:val="Hyperlink"/>
                  <w:color w:val="260AD0"/>
                  <w:lang w:val="en-GB"/>
                </w:rPr>
                <w:softHyphen/>
                <w:t>ge-Vol</w:t>
              </w:r>
              <w:r w:rsidRPr="00100C9E">
                <w:rPr>
                  <w:rStyle w:val="Hyperlink"/>
                  <w:color w:val="260AD0"/>
                  <w:lang w:val="en-GB"/>
                </w:rPr>
                <w:softHyphen/>
                <w:t>ta</w:t>
              </w:r>
              <w:r w:rsidRPr="00100C9E">
                <w:rPr>
                  <w:rStyle w:val="Hyperlink"/>
                  <w:color w:val="260AD0"/>
                  <w:lang w:val="en-GB"/>
                </w:rPr>
                <w:softHyphen/>
                <w:t>ge cha</w:t>
              </w:r>
              <w:r w:rsidRPr="00100C9E">
                <w:rPr>
                  <w:rStyle w:val="Hyperlink"/>
                  <w:color w:val="260AD0"/>
                  <w:lang w:val="en-GB"/>
                </w:rPr>
                <w:softHyphen/>
                <w:t>rac</w:t>
              </w:r>
              <w:r w:rsidRPr="00100C9E">
                <w:rPr>
                  <w:rStyle w:val="Hyperlink"/>
                  <w:color w:val="260AD0"/>
                  <w:lang w:val="en-GB"/>
                </w:rPr>
                <w:softHyphen/>
                <w:t>te</w:t>
              </w:r>
              <w:r w:rsidRPr="00100C9E">
                <w:rPr>
                  <w:rStyle w:val="Hyperlink"/>
                  <w:color w:val="260AD0"/>
                  <w:lang w:val="en-GB"/>
                </w:rPr>
                <w:softHyphen/>
                <w:t>ris</w:t>
              </w:r>
              <w:r w:rsidRPr="00100C9E">
                <w:rPr>
                  <w:rStyle w:val="Hyperlink"/>
                  <w:color w:val="260AD0"/>
                  <w:lang w:val="en-GB"/>
                </w:rPr>
                <w:softHyphen/>
                <w:t>tics of non</w:t>
              </w:r>
              <w:r w:rsidRPr="00100C9E">
                <w:rPr>
                  <w:rStyle w:val="Hyperlink"/>
                  <w:color w:val="260AD0"/>
                  <w:lang w:val="en-GB"/>
                </w:rPr>
                <w:softHyphen/>
                <w:t>har</w:t>
              </w:r>
              <w:r w:rsidRPr="00100C9E">
                <w:rPr>
                  <w:rStyle w:val="Hyperlink"/>
                  <w:color w:val="260AD0"/>
                  <w:lang w:val="en-GB"/>
                </w:rPr>
                <w:softHyphen/>
                <w:t>mo</w:t>
              </w:r>
              <w:r w:rsidRPr="00100C9E">
                <w:rPr>
                  <w:rStyle w:val="Hyperlink"/>
                  <w:color w:val="260AD0"/>
                  <w:lang w:val="en-GB"/>
                </w:rPr>
                <w:softHyphen/>
                <w:t>ni</w:t>
              </w:r>
              <w:r w:rsidRPr="00100C9E">
                <w:rPr>
                  <w:rStyle w:val="Hyperlink"/>
                  <w:color w:val="260AD0"/>
                  <w:lang w:val="en-GB"/>
                </w:rPr>
                <w:softHyphen/>
                <w:t>cal</w:t>
              </w:r>
              <w:r w:rsidRPr="00100C9E">
                <w:rPr>
                  <w:rStyle w:val="Hyperlink"/>
                  <w:color w:val="260AD0"/>
                  <w:lang w:val="en-GB"/>
                </w:rPr>
                <w:softHyphen/>
                <w:t>ly mo</w:t>
              </w:r>
              <w:r w:rsidRPr="00100C9E">
                <w:rPr>
                  <w:rStyle w:val="Hyperlink"/>
                  <w:color w:val="260AD0"/>
                  <w:lang w:val="en-GB"/>
                </w:rPr>
                <w:softHyphen/>
                <w:t>du</w:t>
              </w:r>
              <w:r w:rsidRPr="00100C9E">
                <w:rPr>
                  <w:rStyle w:val="Hyperlink"/>
                  <w:color w:val="260AD0"/>
                  <w:lang w:val="en-GB"/>
                </w:rPr>
                <w:softHyphen/>
                <w:t>la</w:t>
              </w:r>
              <w:r w:rsidRPr="00100C9E">
                <w:rPr>
                  <w:rStyle w:val="Hyperlink"/>
                  <w:color w:val="260AD0"/>
                  <w:lang w:val="en-GB"/>
                </w:rPr>
                <w:softHyphen/>
                <w:t>ted plas</w:t>
              </w:r>
              <w:r w:rsidRPr="00100C9E">
                <w:rPr>
                  <w:rStyle w:val="Hyperlink"/>
                  <w:color w:val="260AD0"/>
                  <w:lang w:val="en-GB"/>
                </w:rPr>
                <w:softHyphen/>
                <w:t>ma bo</w:t>
              </w:r>
              <w:r w:rsidRPr="00100C9E">
                <w:rPr>
                  <w:rStyle w:val="Hyperlink"/>
                  <w:color w:val="260AD0"/>
                  <w:lang w:val="en-GB"/>
                </w:rPr>
                <w:softHyphen/>
                <w:t>un</w:t>
              </w:r>
              <w:r w:rsidRPr="00100C9E">
                <w:rPr>
                  <w:rStyle w:val="Hyperlink"/>
                  <w:color w:val="260AD0"/>
                  <w:lang w:val="en-GB"/>
                </w:rPr>
                <w:softHyphen/>
                <w:t>da</w:t>
              </w:r>
              <w:r w:rsidRPr="00100C9E">
                <w:rPr>
                  <w:rStyle w:val="Hyperlink"/>
                  <w:color w:val="260AD0"/>
                  <w:lang w:val="en-GB"/>
                </w:rPr>
                <w:softHyphen/>
                <w:t>ry she</w:t>
              </w:r>
              <w:r w:rsidRPr="00100C9E">
                <w:rPr>
                  <w:rStyle w:val="Hyperlink"/>
                  <w:color w:val="260AD0"/>
                  <w:lang w:val="en-GB"/>
                </w:rPr>
                <w:softHyphen/>
                <w:t xml:space="preserve">aths </w:t>
              </w:r>
            </w:hyperlink>
            <w:r w:rsidRPr="00100C9E">
              <w:rPr>
                <w:lang w:val="en-GB"/>
              </w:rPr>
              <w:t xml:space="preserve"> Abd El</w:t>
            </w:r>
            <w:r w:rsidRPr="00100C9E">
              <w:rPr>
                <w:lang w:val="en-GB"/>
              </w:rPr>
              <w:softHyphen/>
              <w:t>f</w:t>
            </w:r>
            <w:r w:rsidRPr="00100C9E">
              <w:rPr>
                <w:lang w:val="en-GB"/>
              </w:rPr>
              <w:softHyphen/>
              <w:t>at</w:t>
            </w:r>
            <w:r w:rsidRPr="00100C9E">
              <w:rPr>
                <w:lang w:val="en-GB"/>
              </w:rPr>
              <w:softHyphen/>
              <w:t>tah El</w:t>
            </w:r>
            <w:r w:rsidRPr="00100C9E">
              <w:rPr>
                <w:lang w:val="en-GB"/>
              </w:rPr>
              <w:softHyphen/>
              <w:t>gen</w:t>
            </w:r>
            <w:r w:rsidRPr="00100C9E">
              <w:rPr>
                <w:lang w:val="en-GB"/>
              </w:rPr>
              <w:softHyphen/>
              <w:t>dy, Denis Ere</w:t>
            </w:r>
            <w:r w:rsidRPr="00100C9E">
              <w:rPr>
                <w:lang w:val="en-GB"/>
              </w:rPr>
              <w:softHyphen/>
              <w:t>min, Tho</w:t>
            </w:r>
            <w:r w:rsidRPr="00100C9E">
              <w:rPr>
                <w:lang w:val="en-GB"/>
              </w:rPr>
              <w:softHyphen/>
              <w:t>mas Mus</w:t>
            </w:r>
            <w:r w:rsidRPr="00100C9E">
              <w:rPr>
                <w:lang w:val="en-GB"/>
              </w:rPr>
              <w:softHyphen/>
              <w:t>sen</w:t>
            </w:r>
            <w:r w:rsidRPr="00100C9E">
              <w:rPr>
                <w:lang w:val="en-GB"/>
              </w:rPr>
              <w:softHyphen/>
              <w:t>brock, Ralf Peter Brink</w:t>
            </w:r>
            <w:r w:rsidRPr="00100C9E">
              <w:rPr>
                <w:lang w:val="en-GB"/>
              </w:rPr>
              <w:softHyphen/>
              <w:t>mann - Pro</w:t>
            </w:r>
            <w:r w:rsidRPr="00100C9E">
              <w:rPr>
                <w:lang w:val="en-GB"/>
              </w:rPr>
              <w:softHyphen/>
              <w:t>cee</w:t>
            </w:r>
            <w:r w:rsidRPr="00100C9E">
              <w:rPr>
                <w:lang w:val="en-GB"/>
              </w:rPr>
              <w:softHyphen/>
              <w:t>dings of the 30th In</w:t>
            </w:r>
            <w:r w:rsidRPr="00100C9E">
              <w:rPr>
                <w:lang w:val="en-GB"/>
              </w:rPr>
              <w:softHyphen/>
              <w:t>ter</w:t>
            </w:r>
            <w:r w:rsidRPr="00100C9E">
              <w:rPr>
                <w:lang w:val="en-GB"/>
              </w:rPr>
              <w:softHyphen/>
              <w:t>na</w:t>
            </w:r>
            <w:r w:rsidRPr="00100C9E">
              <w:rPr>
                <w:lang w:val="en-GB"/>
              </w:rPr>
              <w:softHyphen/>
              <w:t>tio</w:t>
            </w:r>
            <w:r w:rsidRPr="00100C9E">
              <w:rPr>
                <w:lang w:val="en-GB"/>
              </w:rPr>
              <w:softHyphen/>
              <w:t>nal Con</w:t>
            </w:r>
            <w:r w:rsidRPr="00100C9E">
              <w:rPr>
                <w:lang w:val="en-GB"/>
              </w:rPr>
              <w:softHyphen/>
              <w:t>fe</w:t>
            </w:r>
            <w:r w:rsidRPr="00100C9E">
              <w:rPr>
                <w:lang w:val="en-GB"/>
              </w:rPr>
              <w:softHyphen/>
              <w:t>rence on Phe</w:t>
            </w:r>
            <w:r w:rsidRPr="00100C9E">
              <w:rPr>
                <w:lang w:val="en-GB"/>
              </w:rPr>
              <w:softHyphen/>
              <w:t>no</w:t>
            </w:r>
            <w:r w:rsidRPr="00100C9E">
              <w:rPr>
                <w:lang w:val="en-GB"/>
              </w:rPr>
              <w:softHyphen/>
              <w:t>me</w:t>
            </w:r>
            <w:r w:rsidRPr="00100C9E">
              <w:rPr>
                <w:lang w:val="en-GB"/>
              </w:rPr>
              <w:softHyphen/>
              <w:t>na in Io</w:t>
            </w:r>
            <w:r w:rsidRPr="00100C9E">
              <w:rPr>
                <w:lang w:val="en-GB"/>
              </w:rPr>
              <w:softHyphen/>
              <w:t>ni</w:t>
            </w:r>
            <w:r w:rsidRPr="00100C9E">
              <w:rPr>
                <w:lang w:val="en-GB"/>
              </w:rPr>
              <w:softHyphen/>
              <w:t>zed Gases (ICPIG), Bel</w:t>
            </w:r>
            <w:r w:rsidRPr="00100C9E">
              <w:rPr>
                <w:lang w:val="en-GB"/>
              </w:rPr>
              <w:softHyphen/>
              <w:t>fast, Nort</w:t>
            </w:r>
            <w:r w:rsidRPr="00100C9E">
              <w:rPr>
                <w:lang w:val="en-GB"/>
              </w:rPr>
              <w:softHyphen/>
              <w:t>hern Ire</w:t>
            </w:r>
            <w:r w:rsidRPr="00100C9E">
              <w:rPr>
                <w:lang w:val="en-GB"/>
              </w:rPr>
              <w:softHyphen/>
              <w:t>land (</w:t>
            </w:r>
            <w:r w:rsidRPr="00100C9E">
              <w:rPr>
                <w:b/>
                <w:bCs/>
                <w:color w:val="FF0000"/>
                <w:lang w:val="en-GB"/>
              </w:rPr>
              <w:t>2011</w:t>
            </w:r>
            <w:r w:rsidRPr="00100C9E">
              <w:rPr>
                <w:lang w:val="en-GB"/>
              </w:rPr>
              <w:t xml:space="preserve">) </w:t>
            </w:r>
          </w:p>
          <w:p w14:paraId="7B8A19DB" w14:textId="77777777" w:rsidR="00577C0C" w:rsidRPr="00100C9E" w:rsidRDefault="00577C0C">
            <w:pPr>
              <w:pStyle w:val="ListParagraph"/>
              <w:jc w:val="lowKashida"/>
              <w:rPr>
                <w:lang w:val="en-GB"/>
              </w:rPr>
            </w:pPr>
          </w:p>
          <w:p w14:paraId="7C0EE915" w14:textId="77777777" w:rsidR="00577C0C" w:rsidRPr="00100C9E" w:rsidRDefault="00577C0C">
            <w:pPr>
              <w:pStyle w:val="NoSpacing"/>
              <w:numPr>
                <w:ilvl w:val="0"/>
                <w:numId w:val="28"/>
              </w:numPr>
              <w:jc w:val="lowKashida"/>
              <w:rPr>
                <w:lang w:val="en-US"/>
              </w:rPr>
            </w:pPr>
            <w:r w:rsidRPr="00100C9E">
              <w:rPr>
                <w:lang w:val="en-US"/>
              </w:rPr>
              <w:t>F. El-Diasty, M. Soliman, A. Elgendy, A. Ashour, “</w:t>
            </w:r>
            <w:r w:rsidRPr="00100C9E">
              <w:rPr>
                <w:color w:val="260AD0"/>
                <w:lang w:val="en-US"/>
              </w:rPr>
              <w:t>Birefringence dispersion in uniaxial material irradiated by gamma rays: cellulose triacetate films</w:t>
            </w:r>
            <w:r w:rsidRPr="00100C9E">
              <w:rPr>
                <w:lang w:val="en-US"/>
              </w:rPr>
              <w:t xml:space="preserve">”, Journal of Applied Optics: A </w:t>
            </w:r>
            <w:r w:rsidRPr="00100C9E">
              <w:rPr>
                <w:lang w:val="en-US"/>
              </w:rPr>
              <w:lastRenderedPageBreak/>
              <w:t xml:space="preserve">pure and applied optics </w:t>
            </w:r>
            <w:r w:rsidRPr="00100C9E">
              <w:rPr>
                <w:b/>
                <w:color w:val="FF0000"/>
                <w:lang w:val="en-US"/>
              </w:rPr>
              <w:t>2007</w:t>
            </w:r>
          </w:p>
          <w:p w14:paraId="6310B4A7" w14:textId="77777777" w:rsidR="00577C0C" w:rsidRPr="00100C9E" w:rsidRDefault="00577C0C">
            <w:pPr>
              <w:pStyle w:val="ListParagraph"/>
              <w:jc w:val="lowKashida"/>
              <w:rPr>
                <w:lang w:val="en-GB"/>
              </w:rPr>
            </w:pPr>
          </w:p>
          <w:p w14:paraId="12EF4569" w14:textId="77777777" w:rsidR="00577C0C" w:rsidRPr="00100C9E" w:rsidRDefault="00577C0C">
            <w:pPr>
              <w:pStyle w:val="NoSpacing"/>
              <w:numPr>
                <w:ilvl w:val="0"/>
                <w:numId w:val="28"/>
              </w:numPr>
              <w:jc w:val="lowKashida"/>
              <w:rPr>
                <w:lang w:val="en-US"/>
              </w:rPr>
            </w:pPr>
            <w:r w:rsidRPr="00100C9E">
              <w:rPr>
                <w:lang w:val="en-US"/>
              </w:rPr>
              <w:t>A. El-gendy, “</w:t>
            </w:r>
            <w:r w:rsidRPr="00100C9E">
              <w:rPr>
                <w:color w:val="260AD0"/>
                <w:lang w:val="en-US"/>
              </w:rPr>
              <w:t>Dust plasma engine</w:t>
            </w:r>
            <w:r w:rsidRPr="00100C9E">
              <w:rPr>
                <w:lang w:val="en-US"/>
              </w:rPr>
              <w:t xml:space="preserve">”, Miramare – Trieste, Italy,  September </w:t>
            </w:r>
            <w:r w:rsidRPr="00100C9E">
              <w:rPr>
                <w:b/>
                <w:bCs/>
                <w:color w:val="FF0000"/>
                <w:lang w:val="en-US"/>
              </w:rPr>
              <w:t>2006</w:t>
            </w:r>
            <w:r w:rsidRPr="00100C9E">
              <w:rPr>
                <w:lang w:val="en-US"/>
              </w:rPr>
              <w:t>.</w:t>
            </w:r>
          </w:p>
          <w:p w14:paraId="00467F5A" w14:textId="77777777" w:rsidR="00577C0C" w:rsidRPr="00100C9E" w:rsidRDefault="00577C0C">
            <w:pPr>
              <w:spacing w:line="0" w:lineRule="atLeast"/>
              <w:jc w:val="lowKashida"/>
              <w:rPr>
                <w:lang w:val="en-GB"/>
              </w:rPr>
            </w:pPr>
          </w:p>
          <w:p w14:paraId="2B9047A2" w14:textId="77777777" w:rsidR="00577C0C" w:rsidRPr="00100C9E" w:rsidRDefault="00577C0C">
            <w:pPr>
              <w:pStyle w:val="NoSpacing"/>
              <w:numPr>
                <w:ilvl w:val="0"/>
                <w:numId w:val="28"/>
              </w:numPr>
              <w:jc w:val="lowKashida"/>
              <w:rPr>
                <w:b/>
                <w:lang w:val="en-US"/>
              </w:rPr>
            </w:pPr>
            <w:r w:rsidRPr="00100C9E">
              <w:rPr>
                <w:lang w:val="en-US"/>
              </w:rPr>
              <w:t>M. Shalby, S. El-Labnay, W. El-Taibany, A. El-gendy, “</w:t>
            </w:r>
            <w:r w:rsidRPr="00100C9E">
              <w:rPr>
                <w:color w:val="260AD0"/>
                <w:lang w:val="en-US"/>
              </w:rPr>
              <w:t>Effect of streaming negative ion on Dust Acoustic Waves</w:t>
            </w:r>
            <w:r w:rsidRPr="00100C9E">
              <w:rPr>
                <w:lang w:val="en-US"/>
              </w:rPr>
              <w:t xml:space="preserve">”, Miramare – Trieste, Italy,  September </w:t>
            </w:r>
            <w:r w:rsidRPr="00100C9E">
              <w:rPr>
                <w:b/>
                <w:bCs/>
                <w:color w:val="FF0000"/>
                <w:lang w:val="en-US"/>
              </w:rPr>
              <w:t>2006</w:t>
            </w:r>
            <w:r w:rsidRPr="00100C9E">
              <w:rPr>
                <w:lang w:val="en-US"/>
              </w:rPr>
              <w:t>.</w:t>
            </w:r>
          </w:p>
          <w:p w14:paraId="5918E493" w14:textId="77777777" w:rsidR="00577C0C" w:rsidRPr="00100C9E" w:rsidRDefault="00577C0C">
            <w:pPr>
              <w:spacing w:line="0" w:lineRule="atLeast"/>
              <w:jc w:val="lowKashida"/>
            </w:pPr>
          </w:p>
          <w:p w14:paraId="2B05B1A5" w14:textId="77777777" w:rsidR="00577C0C" w:rsidRPr="00100C9E" w:rsidRDefault="00577C0C">
            <w:pPr>
              <w:pStyle w:val="NoSpacing"/>
              <w:numPr>
                <w:ilvl w:val="0"/>
                <w:numId w:val="28"/>
              </w:numPr>
              <w:jc w:val="lowKashida"/>
              <w:rPr>
                <w:lang w:val="en-US"/>
              </w:rPr>
            </w:pPr>
            <w:r w:rsidRPr="00100C9E">
              <w:rPr>
                <w:lang w:val="en-US"/>
              </w:rPr>
              <w:t>S. Khalil, K. EL-Shorbagy, A. Elgendy, “</w:t>
            </w:r>
            <w:r w:rsidRPr="00100C9E">
              <w:rPr>
                <w:color w:val="260AD0"/>
                <w:lang w:val="en-US"/>
              </w:rPr>
              <w:t>Minimizing Energy Losses in a Unmagnetized Plasma-Filled Waveguide</w:t>
            </w:r>
            <w:r w:rsidRPr="00100C9E">
              <w:rPr>
                <w:lang w:val="en-US"/>
              </w:rPr>
              <w:t xml:space="preserve">”, Assuit Conference on Radiation Physics, Egypt, </w:t>
            </w:r>
            <w:r w:rsidRPr="00100C9E">
              <w:rPr>
                <w:b/>
                <w:bCs/>
                <w:color w:val="FF0000"/>
                <w:lang w:val="en-US"/>
              </w:rPr>
              <w:t>2002</w:t>
            </w:r>
            <w:r w:rsidRPr="00100C9E">
              <w:rPr>
                <w:lang w:val="en-US"/>
              </w:rPr>
              <w:t>.</w:t>
            </w:r>
          </w:p>
          <w:p w14:paraId="147CE368" w14:textId="77777777" w:rsidR="00577C0C" w:rsidRPr="00100C9E" w:rsidRDefault="00577C0C">
            <w:pPr>
              <w:spacing w:line="0" w:lineRule="atLeast"/>
              <w:jc w:val="lowKashida"/>
            </w:pPr>
          </w:p>
          <w:p w14:paraId="162CC5CE" w14:textId="77777777" w:rsidR="00577C0C" w:rsidRPr="00100C9E" w:rsidRDefault="00577C0C">
            <w:pPr>
              <w:numPr>
                <w:ilvl w:val="0"/>
                <w:numId w:val="28"/>
              </w:numPr>
              <w:spacing w:line="0" w:lineRule="atLeast"/>
              <w:jc w:val="lowKashida"/>
              <w:rPr>
                <w:lang w:val="en-GB"/>
              </w:rPr>
            </w:pPr>
            <w:r w:rsidRPr="00100C9E">
              <w:t>S. Khalil , K. EL-Shorbagy, A. Elgendy, “</w:t>
            </w:r>
            <w:r w:rsidRPr="00100C9E">
              <w:rPr>
                <w:color w:val="260AD0"/>
              </w:rPr>
              <w:t>Field Stability by the Electron Beam in a Warm Magnetized Plasma Filled Waveguide</w:t>
            </w:r>
            <w:r w:rsidRPr="00100C9E">
              <w:t xml:space="preserve">”, </w:t>
            </w:r>
            <w:hyperlink r:id="rId23" w:history="1">
              <w:r w:rsidRPr="00100C9E">
                <w:rPr>
                  <w:rStyle w:val="Hyperlink"/>
                  <w:color w:val="3B3838"/>
                </w:rPr>
                <w:t>Radio Science Conference, NRSC '99. Proceedings of the Sixteenth National</w:t>
              </w:r>
            </w:hyperlink>
            <w:r w:rsidRPr="00100C9E">
              <w:rPr>
                <w:b/>
              </w:rPr>
              <w:t xml:space="preserve">, </w:t>
            </w:r>
            <w:r w:rsidRPr="00100C9E">
              <w:rPr>
                <w:b/>
                <w:color w:val="FF0000"/>
              </w:rPr>
              <w:t>1999</w:t>
            </w:r>
          </w:p>
          <w:p w14:paraId="4EAD2C14" w14:textId="77777777" w:rsidR="00577C0C" w:rsidRPr="00100C9E" w:rsidRDefault="00577C0C">
            <w:pPr>
              <w:spacing w:line="276" w:lineRule="auto"/>
              <w:jc w:val="lowKashida"/>
              <w:rPr>
                <w:lang w:val="en-GB"/>
              </w:rPr>
            </w:pPr>
          </w:p>
        </w:tc>
      </w:tr>
    </w:tbl>
    <w:p w14:paraId="3DB5BBE5" w14:textId="77777777" w:rsidR="00577C0C" w:rsidRPr="000C5492" w:rsidRDefault="00577C0C" w:rsidP="00577C0C">
      <w:pPr>
        <w:rPr>
          <w:vanish/>
        </w:rPr>
      </w:pPr>
    </w:p>
    <w:p w14:paraId="7FF613E2" w14:textId="77777777" w:rsidR="00C53B8F" w:rsidRPr="00C53B8F" w:rsidRDefault="00C53B8F" w:rsidP="00C53B8F">
      <w:pPr>
        <w:rPr>
          <w:vanish/>
        </w:rPr>
      </w:pPr>
    </w:p>
    <w:p w14:paraId="7BB6747B" w14:textId="77777777" w:rsidR="00263ECD" w:rsidRPr="00263ECD" w:rsidRDefault="00263ECD" w:rsidP="00263ECD">
      <w:pPr>
        <w:pStyle w:val="Heading4"/>
        <w:rPr>
          <w:rFonts w:ascii="Lucida Calligraphy" w:hAnsi="Lucida Calligraphy" w:cs="Times New Roman"/>
          <w:u w:val="single"/>
          <w:rtl/>
          <w:lang w:bidi="ar-EG"/>
        </w:rPr>
      </w:pPr>
      <w:r w:rsidRPr="00263ECD">
        <w:rPr>
          <w:rFonts w:ascii="Lucida Calligraphy" w:hAnsi="Lucida Calligraphy" w:cs="Times New Roman"/>
          <w:u w:val="single"/>
        </w:rPr>
        <w:t>Award</w:t>
      </w:r>
    </w:p>
    <w:p w14:paraId="219F7E5C" w14:textId="77777777" w:rsidR="00263ECD" w:rsidRPr="00263ECD" w:rsidRDefault="00263ECD" w:rsidP="00263ECD">
      <w:pPr>
        <w:pStyle w:val="ListParagraph"/>
        <w:widowControl w:val="0"/>
        <w:numPr>
          <w:ilvl w:val="0"/>
          <w:numId w:val="35"/>
        </w:numPr>
        <w:suppressAutoHyphens w:val="0"/>
        <w:autoSpaceDE w:val="0"/>
        <w:autoSpaceDN w:val="0"/>
        <w:adjustRightInd w:val="0"/>
        <w:spacing w:before="240"/>
        <w:contextualSpacing/>
        <w:jc w:val="lowKashida"/>
        <w:rPr>
          <w:rFonts w:asciiTheme="majorBidi" w:hAnsiTheme="majorBidi" w:cstheme="majorBidi"/>
          <w:noProof/>
          <w:sz w:val="28"/>
          <w:szCs w:val="28"/>
        </w:rPr>
      </w:pPr>
      <w:r w:rsidRPr="00263ECD">
        <w:rPr>
          <w:rFonts w:asciiTheme="majorBidi" w:hAnsiTheme="majorBidi" w:cstheme="majorBidi"/>
          <w:noProof/>
          <w:sz w:val="28"/>
          <w:szCs w:val="28"/>
        </w:rPr>
        <w:t>Alexander von Humboldt Prize for the best research in combat developments in plasma physics in the fight against cancer 2013</w:t>
      </w:r>
    </w:p>
    <w:p w14:paraId="7EBF43A5"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rFonts w:asciiTheme="majorBidi" w:hAnsiTheme="majorBidi" w:cstheme="majorBidi"/>
          <w:noProof/>
          <w:sz w:val="28"/>
          <w:szCs w:val="28"/>
        </w:rPr>
      </w:pPr>
    </w:p>
    <w:p w14:paraId="0A9301F0"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rFonts w:asciiTheme="majorBidi" w:hAnsiTheme="majorBidi" w:cstheme="majorBidi"/>
          <w:noProof/>
          <w:sz w:val="28"/>
          <w:szCs w:val="28"/>
          <w:rtl/>
        </w:rPr>
      </w:pPr>
      <w:r w:rsidRPr="00263ECD">
        <w:rPr>
          <w:rFonts w:asciiTheme="majorBidi" w:hAnsiTheme="majorBidi" w:cstheme="majorBidi"/>
          <w:noProof/>
          <w:sz w:val="28"/>
          <w:szCs w:val="28"/>
        </w:rPr>
        <w:t>A. et al. Elgendy, “</w:t>
      </w:r>
      <w:r w:rsidRPr="00263ECD">
        <w:rPr>
          <w:rFonts w:asciiTheme="majorBidi" w:hAnsiTheme="majorBidi" w:cstheme="majorBidi"/>
          <w:sz w:val="28"/>
          <w:szCs w:val="28"/>
          <w:lang w:bidi="ar-EG"/>
        </w:rPr>
        <w:t xml:space="preserve"> </w:t>
      </w:r>
      <w:r w:rsidRPr="00263ECD">
        <w:rPr>
          <w:rFonts w:asciiTheme="majorBidi" w:hAnsiTheme="majorBidi" w:cstheme="majorBidi"/>
          <w:noProof/>
          <w:sz w:val="28"/>
          <w:szCs w:val="28"/>
        </w:rPr>
        <w:t>Study the effect of non-thermal atmospheric plasma jet of helium on normal and metastatic breast cell lines</w:t>
      </w:r>
      <w:r w:rsidRPr="00263ECD">
        <w:rPr>
          <w:rFonts w:asciiTheme="majorBidi" w:hAnsiTheme="majorBidi" w:cstheme="majorBidi"/>
          <w:noProof/>
          <w:sz w:val="28"/>
          <w:szCs w:val="28"/>
          <w:rtl/>
          <w:lang w:bidi="ar-EG"/>
        </w:rPr>
        <w:t>.</w:t>
      </w:r>
    </w:p>
    <w:p w14:paraId="44BE045E"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rFonts w:asciiTheme="majorBidi" w:hAnsiTheme="majorBidi" w:cstheme="majorBidi"/>
          <w:noProof/>
          <w:sz w:val="28"/>
          <w:szCs w:val="28"/>
        </w:rPr>
      </w:pPr>
    </w:p>
    <w:p w14:paraId="48BA5C1F" w14:textId="77777777" w:rsidR="00263ECD" w:rsidRPr="00263ECD" w:rsidRDefault="00263ECD" w:rsidP="00263ECD">
      <w:pPr>
        <w:pStyle w:val="ListParagraph"/>
        <w:widowControl w:val="0"/>
        <w:numPr>
          <w:ilvl w:val="0"/>
          <w:numId w:val="35"/>
        </w:numPr>
        <w:suppressAutoHyphens w:val="0"/>
        <w:autoSpaceDE w:val="0"/>
        <w:autoSpaceDN w:val="0"/>
        <w:adjustRightInd w:val="0"/>
        <w:spacing w:before="240"/>
        <w:contextualSpacing/>
        <w:jc w:val="lowKashida"/>
        <w:rPr>
          <w:rFonts w:asciiTheme="majorBidi" w:hAnsiTheme="majorBidi" w:cstheme="majorBidi"/>
          <w:noProof/>
          <w:sz w:val="28"/>
          <w:szCs w:val="28"/>
        </w:rPr>
      </w:pPr>
      <w:r w:rsidRPr="00263ECD">
        <w:rPr>
          <w:rFonts w:asciiTheme="majorBidi" w:hAnsiTheme="majorBidi" w:cstheme="majorBidi"/>
          <w:noProof/>
          <w:sz w:val="28"/>
          <w:szCs w:val="28"/>
        </w:rPr>
        <w:t>The International Publication Award from Prof. Dr. Mahmoud El-Matini, President of Ain Shams University, for the research presented in the field of new calculations for green chemical reactions 2020</w:t>
      </w:r>
    </w:p>
    <w:p w14:paraId="306CE02A"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rFonts w:asciiTheme="majorBidi" w:hAnsiTheme="majorBidi" w:cstheme="majorBidi"/>
          <w:noProof/>
          <w:sz w:val="28"/>
          <w:szCs w:val="28"/>
        </w:rPr>
      </w:pPr>
    </w:p>
    <w:p w14:paraId="5BE068FF"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rFonts w:asciiTheme="majorBidi" w:hAnsiTheme="majorBidi" w:cstheme="majorBidi"/>
          <w:noProof/>
          <w:sz w:val="28"/>
          <w:szCs w:val="28"/>
        </w:rPr>
      </w:pPr>
      <w:r w:rsidRPr="00263ECD">
        <w:rPr>
          <w:rFonts w:asciiTheme="majorBidi" w:hAnsiTheme="majorBidi" w:cstheme="majorBidi"/>
          <w:noProof/>
          <w:sz w:val="28"/>
          <w:szCs w:val="28"/>
        </w:rPr>
        <w:t xml:space="preserve">S. K. Attia, A. T. Elgendy, and S. A. Rizk, “Efficient green synthesis of antioxidant azacoumarin dye bearing spiro-pyrrolidine for enhancing electro-optical properties of perovskite solar cells,” </w:t>
      </w:r>
      <w:r w:rsidRPr="00263ECD">
        <w:rPr>
          <w:rFonts w:asciiTheme="majorBidi" w:hAnsiTheme="majorBidi" w:cstheme="majorBidi"/>
          <w:i/>
          <w:iCs/>
          <w:noProof/>
          <w:sz w:val="28"/>
          <w:szCs w:val="28"/>
        </w:rPr>
        <w:t>J. Mol. Struct.</w:t>
      </w:r>
      <w:r w:rsidRPr="00263ECD">
        <w:rPr>
          <w:rFonts w:asciiTheme="majorBidi" w:hAnsiTheme="majorBidi" w:cstheme="majorBidi"/>
          <w:noProof/>
          <w:sz w:val="28"/>
          <w:szCs w:val="28"/>
        </w:rPr>
        <w:t>, vol. 1184, 2019, doi: 10.1016/j.molstruc.2019.02.042.</w:t>
      </w:r>
    </w:p>
    <w:p w14:paraId="4B28F240" w14:textId="77777777" w:rsidR="00263ECD" w:rsidRDefault="00263ECD" w:rsidP="00263ECD">
      <w:pPr>
        <w:pStyle w:val="ListParagraph"/>
        <w:widowControl w:val="0"/>
        <w:suppressAutoHyphens w:val="0"/>
        <w:autoSpaceDE w:val="0"/>
        <w:autoSpaceDN w:val="0"/>
        <w:adjustRightInd w:val="0"/>
        <w:spacing w:before="240"/>
        <w:contextualSpacing/>
        <w:jc w:val="lowKashida"/>
        <w:rPr>
          <w:noProof/>
          <w:sz w:val="26"/>
          <w:szCs w:val="26"/>
        </w:rPr>
      </w:pPr>
    </w:p>
    <w:p w14:paraId="7CE26580" w14:textId="77777777" w:rsidR="00263ECD" w:rsidRPr="00263ECD" w:rsidRDefault="00263ECD" w:rsidP="00263ECD">
      <w:pPr>
        <w:pStyle w:val="Heading4"/>
        <w:rPr>
          <w:rFonts w:ascii="Lucida Calligraphy" w:hAnsi="Lucida Calligraphy" w:cs="Times New Roman"/>
          <w:u w:val="single"/>
        </w:rPr>
      </w:pPr>
      <w:r w:rsidRPr="00263ECD">
        <w:rPr>
          <w:rFonts w:ascii="Lucida Calligraphy" w:hAnsi="Lucida Calligraphy" w:cs="Times New Roman"/>
          <w:u w:val="single"/>
        </w:rPr>
        <w:t>Patent</w:t>
      </w:r>
    </w:p>
    <w:p w14:paraId="145CE10E" w14:textId="77777777" w:rsidR="00263ECD" w:rsidRPr="00263ECD" w:rsidRDefault="00263ECD" w:rsidP="00263ECD">
      <w:pPr>
        <w:pStyle w:val="ListParagraph"/>
        <w:widowControl w:val="0"/>
        <w:suppressAutoHyphens w:val="0"/>
        <w:autoSpaceDE w:val="0"/>
        <w:autoSpaceDN w:val="0"/>
        <w:adjustRightInd w:val="0"/>
        <w:spacing w:before="240"/>
        <w:contextualSpacing/>
        <w:jc w:val="lowKashida"/>
        <w:rPr>
          <w:noProof/>
          <w:sz w:val="28"/>
          <w:szCs w:val="28"/>
          <w:rtl/>
          <w:lang w:bidi="ar-EG"/>
        </w:rPr>
      </w:pPr>
      <w:r w:rsidRPr="00263ECD">
        <w:rPr>
          <w:noProof/>
          <w:sz w:val="28"/>
          <w:szCs w:val="28"/>
        </w:rPr>
        <w:t>Achieving exact mathematical solution of Arrhenius equation that studies the degree of pyrolysis. The patent shows the dissolution of rubber to its raw materials from petroleum derivatives with accurate temperature. The solution is matched with experimental results without any kind of approximation.</w:t>
      </w:r>
      <w:r w:rsidRPr="00263ECD">
        <w:rPr>
          <w:sz w:val="28"/>
          <w:szCs w:val="28"/>
          <w:lang w:bidi="ar-EG"/>
        </w:rPr>
        <w:t xml:space="preserve"> </w:t>
      </w:r>
    </w:p>
    <w:p w14:paraId="4A328BCF" w14:textId="77777777" w:rsidR="00263ECD" w:rsidRPr="00263ECD" w:rsidRDefault="00263ECD" w:rsidP="00263ECD">
      <w:pPr>
        <w:pStyle w:val="ListParagraph"/>
        <w:widowControl w:val="0"/>
        <w:numPr>
          <w:ilvl w:val="0"/>
          <w:numId w:val="34"/>
        </w:numPr>
        <w:suppressAutoHyphens w:val="0"/>
        <w:autoSpaceDE w:val="0"/>
        <w:autoSpaceDN w:val="0"/>
        <w:adjustRightInd w:val="0"/>
        <w:spacing w:before="240"/>
        <w:contextualSpacing/>
        <w:jc w:val="lowKashida"/>
        <w:rPr>
          <w:noProof/>
          <w:sz w:val="28"/>
          <w:szCs w:val="28"/>
        </w:rPr>
      </w:pPr>
      <w:r w:rsidRPr="00263ECD">
        <w:rPr>
          <w:noProof/>
          <w:sz w:val="28"/>
          <w:szCs w:val="28"/>
        </w:rPr>
        <w:t xml:space="preserve">A.Elgendy, A.E.T., Abdel-Aty, AH., Youssef, “Exact solution of Arrhenius equation for non-isothermal kinetics at constant heating rate and n-th order of reaction,” J. Math. Chem., doi: </w:t>
      </w:r>
      <w:hyperlink r:id="rId24" w:history="1">
        <w:r w:rsidRPr="00263ECD">
          <w:rPr>
            <w:sz w:val="28"/>
            <w:szCs w:val="28"/>
          </w:rPr>
          <w:t>https://doi.org/10.1007/s10910-019-01056-7</w:t>
        </w:r>
      </w:hyperlink>
      <w:r w:rsidRPr="00263ECD">
        <w:rPr>
          <w:noProof/>
          <w:sz w:val="28"/>
          <w:szCs w:val="28"/>
        </w:rPr>
        <w:t>.</w:t>
      </w:r>
    </w:p>
    <w:p w14:paraId="102A671C" w14:textId="77777777" w:rsidR="00263ECD" w:rsidRPr="00263ECD" w:rsidRDefault="00263ECD" w:rsidP="00263ECD">
      <w:pPr>
        <w:pStyle w:val="ListParagraph"/>
        <w:widowControl w:val="0"/>
        <w:numPr>
          <w:ilvl w:val="0"/>
          <w:numId w:val="34"/>
        </w:numPr>
        <w:suppressAutoHyphens w:val="0"/>
        <w:autoSpaceDE w:val="0"/>
        <w:autoSpaceDN w:val="0"/>
        <w:adjustRightInd w:val="0"/>
        <w:spacing w:before="240"/>
        <w:contextualSpacing/>
        <w:jc w:val="lowKashida"/>
        <w:rPr>
          <w:noProof/>
          <w:sz w:val="28"/>
          <w:szCs w:val="28"/>
        </w:rPr>
      </w:pPr>
      <w:r w:rsidRPr="00263ECD">
        <w:rPr>
          <w:noProof/>
          <w:sz w:val="28"/>
          <w:szCs w:val="28"/>
        </w:rPr>
        <w:t>Abdel Fattah Taha Elgendy, Abdul-Hamid Emwas and Mariusz Jaremko. "Improving the productivity of cultivated wheat seed crop at scale using plasma processing in Saudi Arabia" . KAUST Impact Acceleration Fund-2022</w:t>
      </w:r>
    </w:p>
    <w:p w14:paraId="45C247A8" w14:textId="77777777" w:rsidR="00263ECD" w:rsidRDefault="00263ECD" w:rsidP="00263ECD">
      <w:pPr>
        <w:pStyle w:val="HTMLPreformatted"/>
        <w:rPr>
          <w:rFonts w:cs="Times New Roman"/>
          <w:b/>
          <w:sz w:val="28"/>
          <w:szCs w:val="28"/>
          <w:u w:val="single"/>
          <w:lang w:val="en-US"/>
        </w:rPr>
      </w:pPr>
    </w:p>
    <w:p w14:paraId="3E754F1C" w14:textId="4A4AA1BE" w:rsidR="00D65403" w:rsidRDefault="00D65403" w:rsidP="00B04EBF">
      <w:pPr>
        <w:spacing w:line="0" w:lineRule="atLeast"/>
      </w:pPr>
    </w:p>
    <w:p w14:paraId="2C2BC2D4" w14:textId="77777777" w:rsidR="000218D6" w:rsidRPr="00EF6B9C" w:rsidRDefault="000218D6" w:rsidP="00B04EBF">
      <w:pPr>
        <w:spacing w:line="0" w:lineRule="atLeast"/>
      </w:pPr>
    </w:p>
    <w:p w14:paraId="3568BA97" w14:textId="77777777" w:rsidR="00D92D0E" w:rsidRPr="000218D6" w:rsidRDefault="00D92D0E" w:rsidP="00D92D0E">
      <w:pPr>
        <w:pStyle w:val="Heading4"/>
        <w:rPr>
          <w:rFonts w:ascii="Lucida Calligraphy" w:hAnsi="Lucida Calligraphy" w:cs="Times New Roman"/>
          <w:u w:val="single"/>
        </w:rPr>
      </w:pPr>
      <w:r w:rsidRPr="000218D6">
        <w:rPr>
          <w:rFonts w:ascii="Lucida Calligraphy" w:hAnsi="Lucida Calligraphy" w:cs="Times New Roman"/>
          <w:color w:val="111111"/>
          <w:u w:val="single"/>
          <w:lang w:val="en-US"/>
        </w:rPr>
        <w:lastRenderedPageBreak/>
        <w:t xml:space="preserve">My </w:t>
      </w:r>
      <w:r w:rsidRPr="000218D6">
        <w:rPr>
          <w:rFonts w:ascii="Lucida Calligraphy" w:hAnsi="Lucida Calligraphy" w:cs="Times New Roman"/>
          <w:u w:val="single"/>
        </w:rPr>
        <w:t>Statement of Teaching</w:t>
      </w:r>
    </w:p>
    <w:p w14:paraId="0DCB0F65" w14:textId="77777777" w:rsidR="00D92D0E" w:rsidRPr="00E25CDE" w:rsidRDefault="00D92D0E" w:rsidP="00D92D0E">
      <w:pPr>
        <w:spacing w:line="360" w:lineRule="auto"/>
        <w:jc w:val="lowKashida"/>
        <w:rPr>
          <w:color w:val="111111"/>
          <w:sz w:val="28"/>
          <w:szCs w:val="28"/>
          <w:lang w:val="en-US"/>
        </w:rPr>
      </w:pPr>
    </w:p>
    <w:p w14:paraId="421A55AE" w14:textId="77777777" w:rsidR="00D92D0E" w:rsidRPr="00E25CDE" w:rsidRDefault="00D92D0E" w:rsidP="00D92D0E">
      <w:pPr>
        <w:spacing w:line="360" w:lineRule="auto"/>
        <w:jc w:val="lowKashida"/>
        <w:rPr>
          <w:color w:val="111111"/>
          <w:sz w:val="28"/>
          <w:szCs w:val="28"/>
          <w:lang w:val="en-US"/>
        </w:rPr>
      </w:pPr>
      <w:r w:rsidRPr="00E25CDE">
        <w:rPr>
          <w:color w:val="111111"/>
          <w:sz w:val="28"/>
          <w:szCs w:val="28"/>
          <w:lang w:val="en-US"/>
        </w:rPr>
        <w:t>My motivation is to introduce the basics principles of physics to the public with a focus on undergraduate students in science engineering, computer science, and medicine</w:t>
      </w:r>
      <w:r>
        <w:rPr>
          <w:color w:val="111111"/>
          <w:sz w:val="28"/>
          <w:szCs w:val="28"/>
          <w:lang w:val="en-US"/>
        </w:rPr>
        <w:t>.</w:t>
      </w:r>
    </w:p>
    <w:p w14:paraId="0755D2B3" w14:textId="77777777" w:rsidR="00D92D0E" w:rsidRPr="00E25CDE" w:rsidRDefault="00D92D0E" w:rsidP="00D92D0E">
      <w:pPr>
        <w:spacing w:line="360" w:lineRule="auto"/>
        <w:jc w:val="lowKashida"/>
        <w:rPr>
          <w:color w:val="111111"/>
          <w:sz w:val="28"/>
          <w:szCs w:val="28"/>
          <w:lang w:val="en-US"/>
        </w:rPr>
      </w:pPr>
    </w:p>
    <w:p w14:paraId="0280D261" w14:textId="77777777" w:rsidR="00D92D0E" w:rsidRDefault="00D92D0E" w:rsidP="00D92D0E">
      <w:pPr>
        <w:spacing w:line="360" w:lineRule="auto"/>
        <w:jc w:val="lowKashida"/>
        <w:rPr>
          <w:color w:val="111111"/>
          <w:sz w:val="28"/>
          <w:szCs w:val="28"/>
          <w:lang w:val="en-US"/>
        </w:rPr>
      </w:pPr>
      <w:r w:rsidRPr="00E25CDE">
        <w:rPr>
          <w:color w:val="111111"/>
          <w:sz w:val="28"/>
          <w:szCs w:val="28"/>
          <w:lang w:val="en-US"/>
        </w:rPr>
        <w:t xml:space="preserve">I started several </w:t>
      </w:r>
      <w:r>
        <w:rPr>
          <w:color w:val="111111"/>
          <w:sz w:val="28"/>
          <w:szCs w:val="28"/>
          <w:lang w:val="en-US"/>
        </w:rPr>
        <w:t xml:space="preserve">successful </w:t>
      </w:r>
      <w:r w:rsidRPr="00E25CDE">
        <w:rPr>
          <w:color w:val="111111"/>
          <w:sz w:val="28"/>
          <w:szCs w:val="28"/>
          <w:lang w:val="en-US"/>
        </w:rPr>
        <w:t xml:space="preserve">projects </w:t>
      </w:r>
      <w:r>
        <w:rPr>
          <w:color w:val="111111"/>
          <w:sz w:val="28"/>
          <w:szCs w:val="28"/>
          <w:lang w:val="en-US"/>
        </w:rPr>
        <w:t xml:space="preserve">in Egypt </w:t>
      </w:r>
      <w:r w:rsidRPr="00E25CDE">
        <w:rPr>
          <w:color w:val="111111"/>
          <w:sz w:val="28"/>
          <w:szCs w:val="28"/>
          <w:lang w:val="en-US"/>
        </w:rPr>
        <w:t xml:space="preserve">concerning utilization of this basic science as I mention it in my CV. Such as making solar cell from </w:t>
      </w:r>
      <w:r w:rsidRPr="00E25CDE">
        <w:rPr>
          <w:sz w:val="28"/>
          <w:szCs w:val="28"/>
          <w:lang w:val="en-GB"/>
        </w:rPr>
        <w:t>perovskite</w:t>
      </w:r>
      <w:r w:rsidRPr="00E25CDE">
        <w:rPr>
          <w:color w:val="111111"/>
          <w:sz w:val="28"/>
          <w:szCs w:val="28"/>
          <w:lang w:val="en-US"/>
        </w:rPr>
        <w:t>, wireless current transfer</w:t>
      </w:r>
      <w:r>
        <w:rPr>
          <w:color w:val="111111"/>
          <w:sz w:val="28"/>
          <w:szCs w:val="28"/>
          <w:lang w:val="en-US"/>
        </w:rPr>
        <w:t>, cancer therapy</w:t>
      </w:r>
      <w:r w:rsidRPr="00E25CDE">
        <w:rPr>
          <w:color w:val="111111"/>
          <w:sz w:val="28"/>
          <w:szCs w:val="28"/>
          <w:lang w:val="en-US"/>
        </w:rPr>
        <w:t xml:space="preserve"> and </w:t>
      </w:r>
      <w:r w:rsidRPr="00294677">
        <w:rPr>
          <w:sz w:val="28"/>
          <w:szCs w:val="28"/>
          <w:lang w:val="en-US"/>
        </w:rPr>
        <w:t>integrated solid waste management</w:t>
      </w:r>
      <w:r w:rsidRPr="00E25CDE">
        <w:rPr>
          <w:color w:val="111111"/>
          <w:sz w:val="28"/>
          <w:szCs w:val="28"/>
          <w:lang w:val="en-US"/>
        </w:rPr>
        <w:t>.</w:t>
      </w:r>
    </w:p>
    <w:p w14:paraId="2313934E" w14:textId="77777777" w:rsidR="00D92D0E" w:rsidRDefault="00D92D0E" w:rsidP="00D92D0E">
      <w:pPr>
        <w:spacing w:line="360" w:lineRule="auto"/>
        <w:jc w:val="lowKashida"/>
        <w:rPr>
          <w:color w:val="111111"/>
          <w:sz w:val="28"/>
          <w:szCs w:val="28"/>
          <w:lang w:val="en-US"/>
        </w:rPr>
      </w:pPr>
      <w:r w:rsidRPr="00E25CDE">
        <w:rPr>
          <w:color w:val="111111"/>
          <w:sz w:val="28"/>
          <w:szCs w:val="28"/>
          <w:lang w:val="en-US"/>
        </w:rPr>
        <w:t xml:space="preserve"> </w:t>
      </w:r>
    </w:p>
    <w:p w14:paraId="4106D66E" w14:textId="77777777" w:rsidR="00D92D0E" w:rsidRPr="007528D3" w:rsidRDefault="00D92D0E" w:rsidP="00D92D0E">
      <w:pPr>
        <w:spacing w:line="360" w:lineRule="auto"/>
        <w:jc w:val="lowKashida"/>
        <w:rPr>
          <w:color w:val="111111"/>
          <w:sz w:val="28"/>
          <w:szCs w:val="28"/>
          <w:lang w:val="en-US"/>
        </w:rPr>
      </w:pPr>
      <w:r w:rsidRPr="00E25CDE">
        <w:rPr>
          <w:color w:val="111111"/>
          <w:sz w:val="28"/>
          <w:szCs w:val="28"/>
          <w:lang w:val="en-US"/>
        </w:rPr>
        <w:t xml:space="preserve">I like to join between the basic science in teaching and making project </w:t>
      </w:r>
      <w:r>
        <w:rPr>
          <w:color w:val="111111"/>
          <w:sz w:val="28"/>
          <w:szCs w:val="28"/>
          <w:lang w:val="en-US"/>
        </w:rPr>
        <w:t xml:space="preserve">with young </w:t>
      </w:r>
      <w:r w:rsidRPr="00E25CDE">
        <w:rPr>
          <w:color w:val="111111"/>
          <w:sz w:val="28"/>
          <w:szCs w:val="28"/>
          <w:lang w:val="en-US"/>
        </w:rPr>
        <w:t>student</w:t>
      </w:r>
      <w:r>
        <w:rPr>
          <w:color w:val="111111"/>
          <w:sz w:val="28"/>
          <w:szCs w:val="28"/>
          <w:lang w:val="en-US"/>
        </w:rPr>
        <w:t>. These projects make</w:t>
      </w:r>
      <w:r w:rsidRPr="00E25CDE">
        <w:rPr>
          <w:color w:val="111111"/>
          <w:sz w:val="28"/>
          <w:szCs w:val="28"/>
          <w:lang w:val="en-US"/>
        </w:rPr>
        <w:t xml:space="preserve"> </w:t>
      </w:r>
      <w:r>
        <w:rPr>
          <w:color w:val="111111"/>
          <w:sz w:val="28"/>
          <w:szCs w:val="28"/>
          <w:lang w:val="en-US"/>
        </w:rPr>
        <w:t>s</w:t>
      </w:r>
      <w:r w:rsidRPr="00E25CDE">
        <w:rPr>
          <w:color w:val="111111"/>
          <w:sz w:val="28"/>
          <w:szCs w:val="28"/>
          <w:lang w:val="en-US"/>
        </w:rPr>
        <w:t>tudent</w:t>
      </w:r>
      <w:r>
        <w:rPr>
          <w:color w:val="111111"/>
          <w:sz w:val="28"/>
          <w:szCs w:val="28"/>
          <w:lang w:val="en-US"/>
        </w:rPr>
        <w:t>s</w:t>
      </w:r>
      <w:r w:rsidRPr="00E25CDE">
        <w:rPr>
          <w:color w:val="111111"/>
          <w:sz w:val="28"/>
          <w:szCs w:val="28"/>
          <w:lang w:val="en-US"/>
        </w:rPr>
        <w:t xml:space="preserve"> </w:t>
      </w:r>
      <w:r>
        <w:rPr>
          <w:color w:val="111111"/>
          <w:sz w:val="28"/>
          <w:szCs w:val="28"/>
          <w:lang w:val="en-US"/>
        </w:rPr>
        <w:t>can</w:t>
      </w:r>
      <w:r w:rsidRPr="00E25CDE">
        <w:rPr>
          <w:color w:val="111111"/>
          <w:sz w:val="28"/>
          <w:szCs w:val="28"/>
          <w:lang w:val="en-US"/>
        </w:rPr>
        <w:t xml:space="preserve"> build themselves and their career based on what </w:t>
      </w:r>
      <w:r>
        <w:rPr>
          <w:color w:val="111111"/>
          <w:sz w:val="28"/>
          <w:szCs w:val="28"/>
          <w:lang w:val="en-US"/>
        </w:rPr>
        <w:t>strong basis of the fundamentals of</w:t>
      </w:r>
      <w:r w:rsidRPr="00E25CDE">
        <w:rPr>
          <w:color w:val="111111"/>
          <w:sz w:val="28"/>
          <w:szCs w:val="28"/>
          <w:lang w:val="en-US"/>
        </w:rPr>
        <w:t xml:space="preserve"> science.</w:t>
      </w:r>
      <w:r>
        <w:rPr>
          <w:color w:val="111111"/>
          <w:sz w:val="28"/>
          <w:szCs w:val="28"/>
          <w:lang w:val="en-US"/>
        </w:rPr>
        <w:t xml:space="preserve"> As I say to my students</w:t>
      </w:r>
      <w:r w:rsidRPr="00E25CDE">
        <w:rPr>
          <w:color w:val="111111"/>
          <w:sz w:val="28"/>
          <w:szCs w:val="28"/>
          <w:lang w:val="en-US"/>
        </w:rPr>
        <w:t xml:space="preserve">   Science is the best way to build your career,</w:t>
      </w:r>
    </w:p>
    <w:tbl>
      <w:tblPr>
        <w:tblpPr w:leftFromText="180" w:rightFromText="180" w:vertAnchor="text" w:tblpX="-360" w:tblpY="1"/>
        <w:tblOverlap w:val="never"/>
        <w:tblW w:w="10153" w:type="dxa"/>
        <w:tblLayout w:type="fixed"/>
        <w:tblCellMar>
          <w:left w:w="0" w:type="dxa"/>
          <w:right w:w="0" w:type="dxa"/>
        </w:tblCellMar>
        <w:tblLook w:val="0000" w:firstRow="0" w:lastRow="0" w:firstColumn="0" w:lastColumn="0" w:noHBand="0" w:noVBand="0"/>
      </w:tblPr>
      <w:tblGrid>
        <w:gridCol w:w="4320"/>
        <w:gridCol w:w="5833"/>
      </w:tblGrid>
      <w:tr w:rsidR="000218D6" w:rsidRPr="00160C55" w14:paraId="1E4636E2" w14:textId="77777777" w:rsidTr="00C57391">
        <w:trPr>
          <w:trHeight w:val="245"/>
        </w:trPr>
        <w:tc>
          <w:tcPr>
            <w:tcW w:w="4320" w:type="dxa"/>
            <w:shd w:val="clear" w:color="auto" w:fill="FFFFFF"/>
          </w:tcPr>
          <w:p w14:paraId="25DDF976" w14:textId="77777777" w:rsidR="000218D6" w:rsidRDefault="000218D6" w:rsidP="00C57391">
            <w:pPr>
              <w:snapToGrid w:val="0"/>
              <w:rPr>
                <w:b/>
                <w:u w:val="single"/>
              </w:rPr>
            </w:pPr>
          </w:p>
          <w:p w14:paraId="4FB7F16B" w14:textId="77777777" w:rsidR="000218D6" w:rsidRDefault="000218D6" w:rsidP="00C57391">
            <w:pPr>
              <w:snapToGrid w:val="0"/>
              <w:rPr>
                <w:b/>
                <w:u w:val="single"/>
              </w:rPr>
            </w:pPr>
          </w:p>
          <w:p w14:paraId="5EB56FA2" w14:textId="77777777" w:rsidR="000218D6" w:rsidRPr="00B04EBF" w:rsidRDefault="000218D6" w:rsidP="00C57391">
            <w:pPr>
              <w:snapToGrid w:val="0"/>
              <w:rPr>
                <w:b/>
                <w:u w:val="single"/>
              </w:rPr>
            </w:pPr>
            <w:r w:rsidRPr="00B04EBF">
              <w:rPr>
                <w:b/>
                <w:u w:val="single"/>
              </w:rPr>
              <w:t>SPOKEN LANGUAGES</w:t>
            </w:r>
          </w:p>
        </w:tc>
        <w:tc>
          <w:tcPr>
            <w:tcW w:w="5833" w:type="dxa"/>
            <w:shd w:val="clear" w:color="auto" w:fill="FFFFFF"/>
          </w:tcPr>
          <w:p w14:paraId="71888AEA" w14:textId="77777777" w:rsidR="000218D6" w:rsidRPr="00160C55" w:rsidRDefault="000218D6" w:rsidP="00C57391">
            <w:pPr>
              <w:snapToGrid w:val="0"/>
            </w:pPr>
          </w:p>
        </w:tc>
      </w:tr>
      <w:tr w:rsidR="000218D6" w:rsidRPr="00160C55" w14:paraId="523BD469" w14:textId="77777777" w:rsidTr="00C57391">
        <w:trPr>
          <w:trHeight w:val="245"/>
        </w:trPr>
        <w:tc>
          <w:tcPr>
            <w:tcW w:w="4320" w:type="dxa"/>
            <w:shd w:val="clear" w:color="auto" w:fill="FFFFFF"/>
          </w:tcPr>
          <w:p w14:paraId="06B449F5" w14:textId="77777777" w:rsidR="000218D6" w:rsidRPr="00160C55" w:rsidRDefault="000218D6" w:rsidP="00C57391">
            <w:pPr>
              <w:snapToGrid w:val="0"/>
            </w:pPr>
          </w:p>
          <w:p w14:paraId="4D85E4EA" w14:textId="77777777" w:rsidR="000218D6" w:rsidRPr="00160C55" w:rsidRDefault="000218D6" w:rsidP="00C57391">
            <w:r>
              <w:t>Arabic</w:t>
            </w:r>
          </w:p>
        </w:tc>
        <w:tc>
          <w:tcPr>
            <w:tcW w:w="5833" w:type="dxa"/>
            <w:shd w:val="clear" w:color="auto" w:fill="FFFFFF"/>
          </w:tcPr>
          <w:p w14:paraId="24ABC598" w14:textId="77777777" w:rsidR="000218D6" w:rsidRPr="00160C55" w:rsidRDefault="000218D6" w:rsidP="00C57391">
            <w:pPr>
              <w:snapToGrid w:val="0"/>
            </w:pPr>
          </w:p>
          <w:p w14:paraId="6CC810DD" w14:textId="77777777" w:rsidR="000218D6" w:rsidRPr="00160C55" w:rsidRDefault="000218D6" w:rsidP="00C57391">
            <w:r>
              <w:t>Mother Tongue</w:t>
            </w:r>
          </w:p>
        </w:tc>
      </w:tr>
      <w:tr w:rsidR="000218D6" w:rsidRPr="00160C55" w14:paraId="233AEF5F" w14:textId="77777777" w:rsidTr="00C57391">
        <w:trPr>
          <w:trHeight w:val="245"/>
        </w:trPr>
        <w:tc>
          <w:tcPr>
            <w:tcW w:w="4320" w:type="dxa"/>
            <w:shd w:val="clear" w:color="auto" w:fill="FFFFFF"/>
          </w:tcPr>
          <w:p w14:paraId="5C50B029" w14:textId="77777777" w:rsidR="000218D6" w:rsidRPr="00160C55" w:rsidRDefault="000218D6" w:rsidP="00C57391">
            <w:pPr>
              <w:snapToGrid w:val="0"/>
            </w:pPr>
            <w:r>
              <w:t>English</w:t>
            </w:r>
          </w:p>
        </w:tc>
        <w:tc>
          <w:tcPr>
            <w:tcW w:w="5833" w:type="dxa"/>
            <w:shd w:val="clear" w:color="auto" w:fill="FFFFFF"/>
          </w:tcPr>
          <w:p w14:paraId="1E8303F1" w14:textId="77777777" w:rsidR="000218D6" w:rsidRPr="00160C55" w:rsidRDefault="000218D6" w:rsidP="00C57391">
            <w:pPr>
              <w:snapToGrid w:val="0"/>
            </w:pPr>
            <w:r>
              <w:t>Very Good</w:t>
            </w:r>
          </w:p>
        </w:tc>
      </w:tr>
      <w:tr w:rsidR="000218D6" w:rsidRPr="00160C55" w14:paraId="6094EF9B" w14:textId="77777777" w:rsidTr="00C57391">
        <w:trPr>
          <w:trHeight w:val="245"/>
        </w:trPr>
        <w:tc>
          <w:tcPr>
            <w:tcW w:w="4320" w:type="dxa"/>
            <w:shd w:val="clear" w:color="auto" w:fill="FFFFFF"/>
          </w:tcPr>
          <w:p w14:paraId="26FDD98B" w14:textId="77777777" w:rsidR="000218D6" w:rsidRPr="00160C55" w:rsidRDefault="000218D6" w:rsidP="00C57391">
            <w:pPr>
              <w:snapToGrid w:val="0"/>
            </w:pPr>
            <w:r>
              <w:t>Dutch</w:t>
            </w:r>
          </w:p>
        </w:tc>
        <w:tc>
          <w:tcPr>
            <w:tcW w:w="5833" w:type="dxa"/>
            <w:shd w:val="clear" w:color="auto" w:fill="FFFFFF"/>
          </w:tcPr>
          <w:p w14:paraId="738F6EA7" w14:textId="77777777" w:rsidR="000218D6" w:rsidRPr="00160C55" w:rsidRDefault="000218D6" w:rsidP="00C57391">
            <w:r>
              <w:t>Good (</w:t>
            </w:r>
            <w:r w:rsidRPr="004D466C">
              <w:t>Deutschintensivkurs, Ägypten</w:t>
            </w:r>
            <w:r>
              <w:t xml:space="preserve">, </w:t>
            </w:r>
            <w:r w:rsidRPr="004D466C">
              <w:t>Mittelstufe I</w:t>
            </w:r>
            <w:r>
              <w:t>).</w:t>
            </w:r>
          </w:p>
        </w:tc>
      </w:tr>
    </w:tbl>
    <w:p w14:paraId="3E5D0231" w14:textId="77777777" w:rsidR="00D92D0E" w:rsidRPr="000218D6" w:rsidRDefault="00D92D0E" w:rsidP="004E12DB">
      <w:pPr>
        <w:spacing w:line="0" w:lineRule="atLeast"/>
        <w:rPr>
          <w:b/>
          <w:bCs/>
        </w:rPr>
      </w:pPr>
    </w:p>
    <w:p w14:paraId="1129EF8A" w14:textId="77777777" w:rsidR="00D92D0E" w:rsidRDefault="00D92D0E" w:rsidP="004E12DB">
      <w:pPr>
        <w:spacing w:line="0" w:lineRule="atLeast"/>
        <w:rPr>
          <w:b/>
          <w:bCs/>
        </w:rPr>
      </w:pPr>
    </w:p>
    <w:p w14:paraId="2C6026F5" w14:textId="77777777" w:rsidR="00D92D0E" w:rsidRDefault="00D92D0E" w:rsidP="004E12DB">
      <w:pPr>
        <w:spacing w:line="0" w:lineRule="atLeast"/>
        <w:rPr>
          <w:b/>
          <w:bCs/>
        </w:rPr>
      </w:pPr>
    </w:p>
    <w:p w14:paraId="7FC34058" w14:textId="77777777" w:rsidR="00D92D0E" w:rsidRDefault="00D92D0E" w:rsidP="004E12DB">
      <w:pPr>
        <w:spacing w:line="0" w:lineRule="atLeast"/>
        <w:rPr>
          <w:b/>
          <w:bCs/>
        </w:rPr>
      </w:pPr>
    </w:p>
    <w:p w14:paraId="00886AC8" w14:textId="77777777" w:rsidR="00D92D0E" w:rsidRDefault="00D92D0E" w:rsidP="004E12DB">
      <w:pPr>
        <w:spacing w:line="0" w:lineRule="atLeast"/>
        <w:rPr>
          <w:b/>
          <w:bCs/>
        </w:rPr>
      </w:pPr>
    </w:p>
    <w:sectPr w:rsidR="00D92D0E" w:rsidSect="00414372">
      <w:pgSz w:w="11906" w:h="16838"/>
      <w:pgMar w:top="567" w:right="1134" w:bottom="726" w:left="1134" w:header="720" w:footer="720" w:gutter="0"/>
      <w:cols w:space="720"/>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w:panose1 w:val="00000400000000000000"/>
    <w:charset w:val="01"/>
    <w:family w:val="roman"/>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Unicode">
    <w:panose1 w:val="020B0602030504020204"/>
    <w:charset w:val="00"/>
    <w:family w:val="swiss"/>
    <w:pitch w:val="variable"/>
    <w:sig w:usb0="80000AFF" w:usb1="0000396B" w:usb2="00000000" w:usb3="00000000" w:csb0="000000BF" w:csb1="00000000"/>
  </w:font>
  <w:font w:name="DengXian">
    <w:altName w:val="等线"/>
    <w:panose1 w:val="02010600030101010101"/>
    <w:charset w:val="86"/>
    <w:family w:val="modern"/>
    <w:pitch w:val="fixed"/>
    <w:sig w:usb0="00000001" w:usb1="080E0000" w:usb2="00000010" w:usb3="00000000" w:csb0="00040000" w:csb1="00000000"/>
  </w:font>
  <w:font w:name="MS Mincho">
    <w:altName w:val="ＭＳ 明朝"/>
    <w:panose1 w:val="02020609040205080304"/>
    <w:charset w:val="80"/>
    <w:family w:val="roman"/>
    <w:pitch w:val="fixed"/>
    <w:sig w:usb0="00000001" w:usb1="08070000" w:usb2="00000010" w:usb3="00000000" w:csb0="00020000" w:csb1="00000000"/>
  </w:font>
  <w:font w:name="Lucida Calligraphy">
    <w:panose1 w:val="03010101010101010101"/>
    <w:charset w:val="00"/>
    <w:family w:val="script"/>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ymbol" w:hAnsi="Symbol"/>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multilevel"/>
    <w:tmpl w:val="00000007"/>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7" w15:restartNumberingAfterBreak="0">
    <w:nsid w:val="008B7B43"/>
    <w:multiLevelType w:val="hybridMultilevel"/>
    <w:tmpl w:val="97087BA8"/>
    <w:lvl w:ilvl="0" w:tplc="04070001">
      <w:start w:val="1"/>
      <w:numFmt w:val="bullet"/>
      <w:lvlText w:val=""/>
      <w:lvlJc w:val="left"/>
      <w:pPr>
        <w:ind w:left="1429" w:hanging="360"/>
      </w:pPr>
      <w:rPr>
        <w:rFonts w:ascii="Symbol" w:hAnsi="Symbol" w:hint="default"/>
      </w:rPr>
    </w:lvl>
    <w:lvl w:ilvl="1" w:tplc="FFFFFFFF">
      <w:start w:val="4"/>
      <w:numFmt w:val="bullet"/>
      <w:lvlText w:val="-"/>
      <w:lvlJc w:val="left"/>
      <w:pPr>
        <w:ind w:left="2149" w:hanging="360"/>
      </w:pPr>
      <w:rPr>
        <w:rFonts w:ascii="Arial" w:eastAsia="Times New Roman" w:hAnsi="Arial"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8" w15:restartNumberingAfterBreak="0">
    <w:nsid w:val="0094640C"/>
    <w:multiLevelType w:val="hybridMultilevel"/>
    <w:tmpl w:val="F2DA4A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154F3668"/>
    <w:multiLevelType w:val="hybridMultilevel"/>
    <w:tmpl w:val="6DCED6D0"/>
    <w:lvl w:ilvl="0" w:tplc="8C064354">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6E801E9"/>
    <w:multiLevelType w:val="hybridMultilevel"/>
    <w:tmpl w:val="EAE86004"/>
    <w:lvl w:ilvl="0" w:tplc="04070001">
      <w:start w:val="1"/>
      <w:numFmt w:val="bullet"/>
      <w:lvlText w:val=""/>
      <w:lvlJc w:val="left"/>
      <w:pPr>
        <w:ind w:left="382" w:hanging="360"/>
      </w:pPr>
      <w:rPr>
        <w:rFonts w:ascii="Symbol" w:hAnsi="Symbol" w:hint="default"/>
      </w:rPr>
    </w:lvl>
    <w:lvl w:ilvl="1" w:tplc="04070003" w:tentative="1">
      <w:start w:val="1"/>
      <w:numFmt w:val="bullet"/>
      <w:lvlText w:val="o"/>
      <w:lvlJc w:val="left"/>
      <w:pPr>
        <w:ind w:left="1102" w:hanging="360"/>
      </w:pPr>
      <w:rPr>
        <w:rFonts w:ascii="Courier New" w:hAnsi="Courier New" w:cs="Courier New" w:hint="default"/>
      </w:rPr>
    </w:lvl>
    <w:lvl w:ilvl="2" w:tplc="04070005" w:tentative="1">
      <w:start w:val="1"/>
      <w:numFmt w:val="bullet"/>
      <w:lvlText w:val=""/>
      <w:lvlJc w:val="left"/>
      <w:pPr>
        <w:ind w:left="1822" w:hanging="360"/>
      </w:pPr>
      <w:rPr>
        <w:rFonts w:ascii="Wingdings" w:hAnsi="Wingdings" w:hint="default"/>
      </w:rPr>
    </w:lvl>
    <w:lvl w:ilvl="3" w:tplc="04070001" w:tentative="1">
      <w:start w:val="1"/>
      <w:numFmt w:val="bullet"/>
      <w:lvlText w:val=""/>
      <w:lvlJc w:val="left"/>
      <w:pPr>
        <w:ind w:left="2542" w:hanging="360"/>
      </w:pPr>
      <w:rPr>
        <w:rFonts w:ascii="Symbol" w:hAnsi="Symbol" w:hint="default"/>
      </w:rPr>
    </w:lvl>
    <w:lvl w:ilvl="4" w:tplc="04070003" w:tentative="1">
      <w:start w:val="1"/>
      <w:numFmt w:val="bullet"/>
      <w:lvlText w:val="o"/>
      <w:lvlJc w:val="left"/>
      <w:pPr>
        <w:ind w:left="3262" w:hanging="360"/>
      </w:pPr>
      <w:rPr>
        <w:rFonts w:ascii="Courier New" w:hAnsi="Courier New" w:cs="Courier New" w:hint="default"/>
      </w:rPr>
    </w:lvl>
    <w:lvl w:ilvl="5" w:tplc="04070005" w:tentative="1">
      <w:start w:val="1"/>
      <w:numFmt w:val="bullet"/>
      <w:lvlText w:val=""/>
      <w:lvlJc w:val="left"/>
      <w:pPr>
        <w:ind w:left="3982" w:hanging="360"/>
      </w:pPr>
      <w:rPr>
        <w:rFonts w:ascii="Wingdings" w:hAnsi="Wingdings" w:hint="default"/>
      </w:rPr>
    </w:lvl>
    <w:lvl w:ilvl="6" w:tplc="04070001" w:tentative="1">
      <w:start w:val="1"/>
      <w:numFmt w:val="bullet"/>
      <w:lvlText w:val=""/>
      <w:lvlJc w:val="left"/>
      <w:pPr>
        <w:ind w:left="4702" w:hanging="360"/>
      </w:pPr>
      <w:rPr>
        <w:rFonts w:ascii="Symbol" w:hAnsi="Symbol" w:hint="default"/>
      </w:rPr>
    </w:lvl>
    <w:lvl w:ilvl="7" w:tplc="04070003" w:tentative="1">
      <w:start w:val="1"/>
      <w:numFmt w:val="bullet"/>
      <w:lvlText w:val="o"/>
      <w:lvlJc w:val="left"/>
      <w:pPr>
        <w:ind w:left="5422" w:hanging="360"/>
      </w:pPr>
      <w:rPr>
        <w:rFonts w:ascii="Courier New" w:hAnsi="Courier New" w:cs="Courier New" w:hint="default"/>
      </w:rPr>
    </w:lvl>
    <w:lvl w:ilvl="8" w:tplc="04070005" w:tentative="1">
      <w:start w:val="1"/>
      <w:numFmt w:val="bullet"/>
      <w:lvlText w:val=""/>
      <w:lvlJc w:val="left"/>
      <w:pPr>
        <w:ind w:left="6142" w:hanging="360"/>
      </w:pPr>
      <w:rPr>
        <w:rFonts w:ascii="Wingdings" w:hAnsi="Wingdings" w:hint="default"/>
      </w:rPr>
    </w:lvl>
  </w:abstractNum>
  <w:abstractNum w:abstractNumId="11" w15:restartNumberingAfterBreak="0">
    <w:nsid w:val="1BA824F4"/>
    <w:multiLevelType w:val="hybridMultilevel"/>
    <w:tmpl w:val="BDF4F1D6"/>
    <w:lvl w:ilvl="0" w:tplc="39B649C0">
      <w:start w:val="1"/>
      <w:numFmt w:val="bullet"/>
      <w:lvlText w:val=""/>
      <w:lvlJc w:val="left"/>
      <w:pPr>
        <w:tabs>
          <w:tab w:val="num" w:pos="720"/>
        </w:tabs>
        <w:ind w:left="720" w:hanging="360"/>
      </w:pPr>
      <w:rPr>
        <w:rFonts w:ascii="Wingdings" w:hAnsi="Wingdings" w:hint="default"/>
      </w:rPr>
    </w:lvl>
    <w:lvl w:ilvl="1" w:tplc="AFAE23F8" w:tentative="1">
      <w:start w:val="1"/>
      <w:numFmt w:val="bullet"/>
      <w:lvlText w:val=""/>
      <w:lvlJc w:val="left"/>
      <w:pPr>
        <w:tabs>
          <w:tab w:val="num" w:pos="1440"/>
        </w:tabs>
        <w:ind w:left="1440" w:hanging="360"/>
      </w:pPr>
      <w:rPr>
        <w:rFonts w:ascii="Wingdings" w:hAnsi="Wingdings" w:hint="default"/>
      </w:rPr>
    </w:lvl>
    <w:lvl w:ilvl="2" w:tplc="64AC8D42" w:tentative="1">
      <w:start w:val="1"/>
      <w:numFmt w:val="bullet"/>
      <w:lvlText w:val=""/>
      <w:lvlJc w:val="left"/>
      <w:pPr>
        <w:tabs>
          <w:tab w:val="num" w:pos="2160"/>
        </w:tabs>
        <w:ind w:left="2160" w:hanging="360"/>
      </w:pPr>
      <w:rPr>
        <w:rFonts w:ascii="Wingdings" w:hAnsi="Wingdings" w:hint="default"/>
      </w:rPr>
    </w:lvl>
    <w:lvl w:ilvl="3" w:tplc="9A38FA5C" w:tentative="1">
      <w:start w:val="1"/>
      <w:numFmt w:val="bullet"/>
      <w:lvlText w:val=""/>
      <w:lvlJc w:val="left"/>
      <w:pPr>
        <w:tabs>
          <w:tab w:val="num" w:pos="2880"/>
        </w:tabs>
        <w:ind w:left="2880" w:hanging="360"/>
      </w:pPr>
      <w:rPr>
        <w:rFonts w:ascii="Wingdings" w:hAnsi="Wingdings" w:hint="default"/>
      </w:rPr>
    </w:lvl>
    <w:lvl w:ilvl="4" w:tplc="393C0F62" w:tentative="1">
      <w:start w:val="1"/>
      <w:numFmt w:val="bullet"/>
      <w:lvlText w:val=""/>
      <w:lvlJc w:val="left"/>
      <w:pPr>
        <w:tabs>
          <w:tab w:val="num" w:pos="3600"/>
        </w:tabs>
        <w:ind w:left="3600" w:hanging="360"/>
      </w:pPr>
      <w:rPr>
        <w:rFonts w:ascii="Wingdings" w:hAnsi="Wingdings" w:hint="default"/>
      </w:rPr>
    </w:lvl>
    <w:lvl w:ilvl="5" w:tplc="A80A3692" w:tentative="1">
      <w:start w:val="1"/>
      <w:numFmt w:val="bullet"/>
      <w:lvlText w:val=""/>
      <w:lvlJc w:val="left"/>
      <w:pPr>
        <w:tabs>
          <w:tab w:val="num" w:pos="4320"/>
        </w:tabs>
        <w:ind w:left="4320" w:hanging="360"/>
      </w:pPr>
      <w:rPr>
        <w:rFonts w:ascii="Wingdings" w:hAnsi="Wingdings" w:hint="default"/>
      </w:rPr>
    </w:lvl>
    <w:lvl w:ilvl="6" w:tplc="04B4D1C8" w:tentative="1">
      <w:start w:val="1"/>
      <w:numFmt w:val="bullet"/>
      <w:lvlText w:val=""/>
      <w:lvlJc w:val="left"/>
      <w:pPr>
        <w:tabs>
          <w:tab w:val="num" w:pos="5040"/>
        </w:tabs>
        <w:ind w:left="5040" w:hanging="360"/>
      </w:pPr>
      <w:rPr>
        <w:rFonts w:ascii="Wingdings" w:hAnsi="Wingdings" w:hint="default"/>
      </w:rPr>
    </w:lvl>
    <w:lvl w:ilvl="7" w:tplc="87F0910C" w:tentative="1">
      <w:start w:val="1"/>
      <w:numFmt w:val="bullet"/>
      <w:lvlText w:val=""/>
      <w:lvlJc w:val="left"/>
      <w:pPr>
        <w:tabs>
          <w:tab w:val="num" w:pos="5760"/>
        </w:tabs>
        <w:ind w:left="5760" w:hanging="360"/>
      </w:pPr>
      <w:rPr>
        <w:rFonts w:ascii="Wingdings" w:hAnsi="Wingdings" w:hint="default"/>
      </w:rPr>
    </w:lvl>
    <w:lvl w:ilvl="8" w:tplc="FA2ADB7C"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C4248D2"/>
    <w:multiLevelType w:val="hybridMultilevel"/>
    <w:tmpl w:val="B17C5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F26249A"/>
    <w:multiLevelType w:val="hybridMultilevel"/>
    <w:tmpl w:val="7E9459C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FF07DA5"/>
    <w:multiLevelType w:val="hybridMultilevel"/>
    <w:tmpl w:val="CC7AEF4E"/>
    <w:lvl w:ilvl="0" w:tplc="04070001">
      <w:start w:val="1"/>
      <w:numFmt w:val="bullet"/>
      <w:lvlText w:val=""/>
      <w:lvlJc w:val="left"/>
      <w:pPr>
        <w:ind w:left="1500" w:hanging="360"/>
      </w:pPr>
      <w:rPr>
        <w:rFonts w:ascii="Symbol" w:hAnsi="Symbol" w:hint="default"/>
      </w:rPr>
    </w:lvl>
    <w:lvl w:ilvl="1" w:tplc="04070003" w:tentative="1">
      <w:start w:val="1"/>
      <w:numFmt w:val="bullet"/>
      <w:lvlText w:val="o"/>
      <w:lvlJc w:val="left"/>
      <w:pPr>
        <w:ind w:left="2220" w:hanging="360"/>
      </w:pPr>
      <w:rPr>
        <w:rFonts w:ascii="Courier New" w:hAnsi="Courier New" w:cs="Courier New" w:hint="default"/>
      </w:rPr>
    </w:lvl>
    <w:lvl w:ilvl="2" w:tplc="04070005" w:tentative="1">
      <w:start w:val="1"/>
      <w:numFmt w:val="bullet"/>
      <w:lvlText w:val=""/>
      <w:lvlJc w:val="left"/>
      <w:pPr>
        <w:ind w:left="2940" w:hanging="360"/>
      </w:pPr>
      <w:rPr>
        <w:rFonts w:ascii="Wingdings" w:hAnsi="Wingdings" w:hint="default"/>
      </w:rPr>
    </w:lvl>
    <w:lvl w:ilvl="3" w:tplc="04070001" w:tentative="1">
      <w:start w:val="1"/>
      <w:numFmt w:val="bullet"/>
      <w:lvlText w:val=""/>
      <w:lvlJc w:val="left"/>
      <w:pPr>
        <w:ind w:left="3660" w:hanging="360"/>
      </w:pPr>
      <w:rPr>
        <w:rFonts w:ascii="Symbol" w:hAnsi="Symbol" w:hint="default"/>
      </w:rPr>
    </w:lvl>
    <w:lvl w:ilvl="4" w:tplc="04070003" w:tentative="1">
      <w:start w:val="1"/>
      <w:numFmt w:val="bullet"/>
      <w:lvlText w:val="o"/>
      <w:lvlJc w:val="left"/>
      <w:pPr>
        <w:ind w:left="4380" w:hanging="360"/>
      </w:pPr>
      <w:rPr>
        <w:rFonts w:ascii="Courier New" w:hAnsi="Courier New" w:cs="Courier New" w:hint="default"/>
      </w:rPr>
    </w:lvl>
    <w:lvl w:ilvl="5" w:tplc="04070005" w:tentative="1">
      <w:start w:val="1"/>
      <w:numFmt w:val="bullet"/>
      <w:lvlText w:val=""/>
      <w:lvlJc w:val="left"/>
      <w:pPr>
        <w:ind w:left="5100" w:hanging="360"/>
      </w:pPr>
      <w:rPr>
        <w:rFonts w:ascii="Wingdings" w:hAnsi="Wingdings" w:hint="default"/>
      </w:rPr>
    </w:lvl>
    <w:lvl w:ilvl="6" w:tplc="04070001" w:tentative="1">
      <w:start w:val="1"/>
      <w:numFmt w:val="bullet"/>
      <w:lvlText w:val=""/>
      <w:lvlJc w:val="left"/>
      <w:pPr>
        <w:ind w:left="5820" w:hanging="360"/>
      </w:pPr>
      <w:rPr>
        <w:rFonts w:ascii="Symbol" w:hAnsi="Symbol" w:hint="default"/>
      </w:rPr>
    </w:lvl>
    <w:lvl w:ilvl="7" w:tplc="04070003" w:tentative="1">
      <w:start w:val="1"/>
      <w:numFmt w:val="bullet"/>
      <w:lvlText w:val="o"/>
      <w:lvlJc w:val="left"/>
      <w:pPr>
        <w:ind w:left="6540" w:hanging="360"/>
      </w:pPr>
      <w:rPr>
        <w:rFonts w:ascii="Courier New" w:hAnsi="Courier New" w:cs="Courier New" w:hint="default"/>
      </w:rPr>
    </w:lvl>
    <w:lvl w:ilvl="8" w:tplc="04070005" w:tentative="1">
      <w:start w:val="1"/>
      <w:numFmt w:val="bullet"/>
      <w:lvlText w:val=""/>
      <w:lvlJc w:val="left"/>
      <w:pPr>
        <w:ind w:left="7260" w:hanging="360"/>
      </w:pPr>
      <w:rPr>
        <w:rFonts w:ascii="Wingdings" w:hAnsi="Wingdings" w:hint="default"/>
      </w:rPr>
    </w:lvl>
  </w:abstractNum>
  <w:abstractNum w:abstractNumId="15" w15:restartNumberingAfterBreak="0">
    <w:nsid w:val="2CEC1C06"/>
    <w:multiLevelType w:val="hybridMultilevel"/>
    <w:tmpl w:val="82240C96"/>
    <w:lvl w:ilvl="0" w:tplc="04070013">
      <w:start w:val="1"/>
      <w:numFmt w:val="upperRoman"/>
      <w:lvlText w:val="%1."/>
      <w:lvlJc w:val="right"/>
      <w:pPr>
        <w:ind w:left="1494" w:hanging="360"/>
      </w:pPr>
      <w:rPr>
        <w:rFonts w:cs="Times New Roman"/>
      </w:rPr>
    </w:lvl>
    <w:lvl w:ilvl="1" w:tplc="08090019">
      <w:start w:val="1"/>
      <w:numFmt w:val="lowerLetter"/>
      <w:lvlText w:val="%2."/>
      <w:lvlJc w:val="left"/>
      <w:pPr>
        <w:ind w:left="2214" w:hanging="360"/>
      </w:pPr>
      <w:rPr>
        <w:rFonts w:cs="Times New Roman"/>
      </w:rPr>
    </w:lvl>
    <w:lvl w:ilvl="2" w:tplc="0809001B" w:tentative="1">
      <w:start w:val="1"/>
      <w:numFmt w:val="lowerRoman"/>
      <w:lvlText w:val="%3."/>
      <w:lvlJc w:val="right"/>
      <w:pPr>
        <w:ind w:left="2934" w:hanging="180"/>
      </w:pPr>
      <w:rPr>
        <w:rFonts w:cs="Times New Roman"/>
      </w:rPr>
    </w:lvl>
    <w:lvl w:ilvl="3" w:tplc="0809000F" w:tentative="1">
      <w:start w:val="1"/>
      <w:numFmt w:val="decimal"/>
      <w:lvlText w:val="%4."/>
      <w:lvlJc w:val="left"/>
      <w:pPr>
        <w:ind w:left="3654" w:hanging="360"/>
      </w:pPr>
      <w:rPr>
        <w:rFonts w:cs="Times New Roman"/>
      </w:rPr>
    </w:lvl>
    <w:lvl w:ilvl="4" w:tplc="08090019" w:tentative="1">
      <w:start w:val="1"/>
      <w:numFmt w:val="lowerLetter"/>
      <w:lvlText w:val="%5."/>
      <w:lvlJc w:val="left"/>
      <w:pPr>
        <w:ind w:left="4374" w:hanging="360"/>
      </w:pPr>
      <w:rPr>
        <w:rFonts w:cs="Times New Roman"/>
      </w:rPr>
    </w:lvl>
    <w:lvl w:ilvl="5" w:tplc="0809001B" w:tentative="1">
      <w:start w:val="1"/>
      <w:numFmt w:val="lowerRoman"/>
      <w:lvlText w:val="%6."/>
      <w:lvlJc w:val="right"/>
      <w:pPr>
        <w:ind w:left="5094" w:hanging="180"/>
      </w:pPr>
      <w:rPr>
        <w:rFonts w:cs="Times New Roman"/>
      </w:rPr>
    </w:lvl>
    <w:lvl w:ilvl="6" w:tplc="0809000F" w:tentative="1">
      <w:start w:val="1"/>
      <w:numFmt w:val="decimal"/>
      <w:lvlText w:val="%7."/>
      <w:lvlJc w:val="left"/>
      <w:pPr>
        <w:ind w:left="5814" w:hanging="360"/>
      </w:pPr>
      <w:rPr>
        <w:rFonts w:cs="Times New Roman"/>
      </w:rPr>
    </w:lvl>
    <w:lvl w:ilvl="7" w:tplc="08090019" w:tentative="1">
      <w:start w:val="1"/>
      <w:numFmt w:val="lowerLetter"/>
      <w:lvlText w:val="%8."/>
      <w:lvlJc w:val="left"/>
      <w:pPr>
        <w:ind w:left="6534" w:hanging="360"/>
      </w:pPr>
      <w:rPr>
        <w:rFonts w:cs="Times New Roman"/>
      </w:rPr>
    </w:lvl>
    <w:lvl w:ilvl="8" w:tplc="0809001B" w:tentative="1">
      <w:start w:val="1"/>
      <w:numFmt w:val="lowerRoman"/>
      <w:lvlText w:val="%9."/>
      <w:lvlJc w:val="right"/>
      <w:pPr>
        <w:ind w:left="7254" w:hanging="180"/>
      </w:pPr>
      <w:rPr>
        <w:rFonts w:cs="Times New Roman"/>
      </w:rPr>
    </w:lvl>
  </w:abstractNum>
  <w:abstractNum w:abstractNumId="16" w15:restartNumberingAfterBreak="0">
    <w:nsid w:val="38071B40"/>
    <w:multiLevelType w:val="hybridMultilevel"/>
    <w:tmpl w:val="22E88D64"/>
    <w:lvl w:ilvl="0" w:tplc="BEB6E42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B9178D8"/>
    <w:multiLevelType w:val="hybridMultilevel"/>
    <w:tmpl w:val="93DA92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955B0D"/>
    <w:multiLevelType w:val="hybridMultilevel"/>
    <w:tmpl w:val="7E589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7DC155D"/>
    <w:multiLevelType w:val="hybridMultilevel"/>
    <w:tmpl w:val="36ACC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504AE4"/>
    <w:multiLevelType w:val="hybridMultilevel"/>
    <w:tmpl w:val="BC4407CA"/>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21" w15:restartNumberingAfterBreak="0">
    <w:nsid w:val="4AFD0EDB"/>
    <w:multiLevelType w:val="hybridMultilevel"/>
    <w:tmpl w:val="25F0EDCE"/>
    <w:lvl w:ilvl="0" w:tplc="5120C2D2">
      <w:start w:val="1"/>
      <w:numFmt w:val="decimal"/>
      <w:lvlText w:val="%1."/>
      <w:lvlJc w:val="left"/>
      <w:pPr>
        <w:ind w:left="720" w:hanging="360"/>
      </w:pPr>
      <w:rPr>
        <w:b/>
        <w:bCs/>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F913D70"/>
    <w:multiLevelType w:val="hybridMultilevel"/>
    <w:tmpl w:val="64103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2153A6B"/>
    <w:multiLevelType w:val="hybridMultilevel"/>
    <w:tmpl w:val="C87CF0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4965114"/>
    <w:multiLevelType w:val="hybridMultilevel"/>
    <w:tmpl w:val="01EAACE0"/>
    <w:lvl w:ilvl="0" w:tplc="5120C2D2">
      <w:start w:val="1"/>
      <w:numFmt w:val="decimal"/>
      <w:lvlText w:val="%1."/>
      <w:lvlJc w:val="left"/>
      <w:pPr>
        <w:ind w:left="720" w:hanging="360"/>
      </w:pPr>
      <w:rPr>
        <w:b/>
        <w:bCs/>
        <w:i/>
        <w:iCs/>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415EB1"/>
    <w:multiLevelType w:val="hybridMultilevel"/>
    <w:tmpl w:val="3B34B92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95A1107"/>
    <w:multiLevelType w:val="hybridMultilevel"/>
    <w:tmpl w:val="D2BC29BA"/>
    <w:lvl w:ilvl="0" w:tplc="04090001">
      <w:start w:val="1"/>
      <w:numFmt w:val="bullet"/>
      <w:lvlText w:val=""/>
      <w:lvlJc w:val="left"/>
      <w:pPr>
        <w:ind w:left="720" w:hanging="360"/>
      </w:pPr>
      <w:rPr>
        <w:rFonts w:ascii="Symbol" w:hAnsi="Symbol" w:hint="default"/>
        <w:b/>
        <w:bCs/>
        <w:i/>
        <w:iCs/>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033549E"/>
    <w:multiLevelType w:val="hybridMultilevel"/>
    <w:tmpl w:val="F5764092"/>
    <w:lvl w:ilvl="0" w:tplc="0409000B">
      <w:start w:val="1"/>
      <w:numFmt w:val="bullet"/>
      <w:lvlText w:val=""/>
      <w:lvlJc w:val="left"/>
      <w:pPr>
        <w:jc w:val="center"/>
      </w:pPr>
      <w:rPr>
        <w:rFonts w:ascii="Wingdings" w:hAnsi="Wingding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0917296"/>
    <w:multiLevelType w:val="hybridMultilevel"/>
    <w:tmpl w:val="635058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3C0161F"/>
    <w:multiLevelType w:val="hybridMultilevel"/>
    <w:tmpl w:val="AC3C061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8A83681"/>
    <w:multiLevelType w:val="hybridMultilevel"/>
    <w:tmpl w:val="768A0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F83A98"/>
    <w:multiLevelType w:val="hybridMultilevel"/>
    <w:tmpl w:val="CC684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E88377B"/>
    <w:multiLevelType w:val="hybridMultilevel"/>
    <w:tmpl w:val="6D3ACF52"/>
    <w:lvl w:ilvl="0" w:tplc="C8D63BAE">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F9A3B96"/>
    <w:multiLevelType w:val="hybridMultilevel"/>
    <w:tmpl w:val="90CC8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4" w15:restartNumberingAfterBreak="0">
    <w:nsid w:val="756E474A"/>
    <w:multiLevelType w:val="hybridMultilevel"/>
    <w:tmpl w:val="A4F84388"/>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68914788">
    <w:abstractNumId w:val="0"/>
  </w:num>
  <w:num w:numId="2" w16cid:durableId="1185706484">
    <w:abstractNumId w:val="1"/>
  </w:num>
  <w:num w:numId="3" w16cid:durableId="1900704161">
    <w:abstractNumId w:val="2"/>
  </w:num>
  <w:num w:numId="4" w16cid:durableId="1867866278">
    <w:abstractNumId w:val="3"/>
  </w:num>
  <w:num w:numId="5" w16cid:durableId="245462214">
    <w:abstractNumId w:val="4"/>
  </w:num>
  <w:num w:numId="6" w16cid:durableId="685405106">
    <w:abstractNumId w:val="5"/>
  </w:num>
  <w:num w:numId="7" w16cid:durableId="1301226809">
    <w:abstractNumId w:val="6"/>
  </w:num>
  <w:num w:numId="8" w16cid:durableId="1083532820">
    <w:abstractNumId w:val="14"/>
  </w:num>
  <w:num w:numId="9" w16cid:durableId="1664820700">
    <w:abstractNumId w:val="20"/>
  </w:num>
  <w:num w:numId="10" w16cid:durableId="588003956">
    <w:abstractNumId w:val="33"/>
  </w:num>
  <w:num w:numId="11" w16cid:durableId="1016421814">
    <w:abstractNumId w:val="8"/>
  </w:num>
  <w:num w:numId="12" w16cid:durableId="1266426252">
    <w:abstractNumId w:val="10"/>
  </w:num>
  <w:num w:numId="13" w16cid:durableId="931233175">
    <w:abstractNumId w:val="15"/>
  </w:num>
  <w:num w:numId="14" w16cid:durableId="1277759547">
    <w:abstractNumId w:val="13"/>
  </w:num>
  <w:num w:numId="15" w16cid:durableId="1668248814">
    <w:abstractNumId w:val="29"/>
  </w:num>
  <w:num w:numId="16" w16cid:durableId="628513836">
    <w:abstractNumId w:val="11"/>
  </w:num>
  <w:num w:numId="17" w16cid:durableId="1577083616">
    <w:abstractNumId w:val="7"/>
  </w:num>
  <w:num w:numId="18" w16cid:durableId="1759129998">
    <w:abstractNumId w:val="17"/>
  </w:num>
  <w:num w:numId="19" w16cid:durableId="1251310714">
    <w:abstractNumId w:val="12"/>
  </w:num>
  <w:num w:numId="20" w16cid:durableId="605312755">
    <w:abstractNumId w:val="28"/>
  </w:num>
  <w:num w:numId="21" w16cid:durableId="1969311196">
    <w:abstractNumId w:val="9"/>
  </w:num>
  <w:num w:numId="22" w16cid:durableId="673604738">
    <w:abstractNumId w:val="23"/>
  </w:num>
  <w:num w:numId="23" w16cid:durableId="314073672">
    <w:abstractNumId w:val="16"/>
  </w:num>
  <w:num w:numId="24" w16cid:durableId="614950588">
    <w:abstractNumId w:val="19"/>
  </w:num>
  <w:num w:numId="25" w16cid:durableId="99419092">
    <w:abstractNumId w:val="30"/>
  </w:num>
  <w:num w:numId="26" w16cid:durableId="10837579">
    <w:abstractNumId w:val="22"/>
  </w:num>
  <w:num w:numId="27" w16cid:durableId="488717470">
    <w:abstractNumId w:val="18"/>
  </w:num>
  <w:num w:numId="28" w16cid:durableId="1077284368">
    <w:abstractNumId w:val="25"/>
  </w:num>
  <w:num w:numId="29" w16cid:durableId="821043285">
    <w:abstractNumId w:val="31"/>
  </w:num>
  <w:num w:numId="30" w16cid:durableId="260458611">
    <w:abstractNumId w:val="24"/>
  </w:num>
  <w:num w:numId="31" w16cid:durableId="642585761">
    <w:abstractNumId w:val="21"/>
  </w:num>
  <w:num w:numId="32" w16cid:durableId="502741811">
    <w:abstractNumId w:val="26"/>
  </w:num>
  <w:num w:numId="33" w16cid:durableId="1158963733">
    <w:abstractNumId w:val="34"/>
  </w:num>
  <w:num w:numId="34" w16cid:durableId="2040742190">
    <w:abstractNumId w:val="32"/>
  </w:num>
  <w:num w:numId="35" w16cid:durableId="973603369">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0C55"/>
    <w:rsid w:val="00012B8C"/>
    <w:rsid w:val="00020603"/>
    <w:rsid w:val="000218D6"/>
    <w:rsid w:val="00021C1A"/>
    <w:rsid w:val="00023787"/>
    <w:rsid w:val="000334C4"/>
    <w:rsid w:val="000357D6"/>
    <w:rsid w:val="000373C5"/>
    <w:rsid w:val="00046D30"/>
    <w:rsid w:val="0005728D"/>
    <w:rsid w:val="000735B3"/>
    <w:rsid w:val="000A0F3F"/>
    <w:rsid w:val="000B46B0"/>
    <w:rsid w:val="000C5492"/>
    <w:rsid w:val="000F1CA7"/>
    <w:rsid w:val="000F75F9"/>
    <w:rsid w:val="001030E6"/>
    <w:rsid w:val="00110389"/>
    <w:rsid w:val="00114D35"/>
    <w:rsid w:val="001167E8"/>
    <w:rsid w:val="0011687C"/>
    <w:rsid w:val="00134629"/>
    <w:rsid w:val="00137FAB"/>
    <w:rsid w:val="00160C55"/>
    <w:rsid w:val="001666D5"/>
    <w:rsid w:val="0017759A"/>
    <w:rsid w:val="001B45A3"/>
    <w:rsid w:val="001E5A52"/>
    <w:rsid w:val="001F0E62"/>
    <w:rsid w:val="002102D0"/>
    <w:rsid w:val="002232DC"/>
    <w:rsid w:val="00241398"/>
    <w:rsid w:val="00252F3C"/>
    <w:rsid w:val="00252FBE"/>
    <w:rsid w:val="0026029E"/>
    <w:rsid w:val="00263ECD"/>
    <w:rsid w:val="00271365"/>
    <w:rsid w:val="00272EA3"/>
    <w:rsid w:val="00277063"/>
    <w:rsid w:val="00290C11"/>
    <w:rsid w:val="00292464"/>
    <w:rsid w:val="002D1EE9"/>
    <w:rsid w:val="002D6A9C"/>
    <w:rsid w:val="002F23B0"/>
    <w:rsid w:val="002F6579"/>
    <w:rsid w:val="00355EF1"/>
    <w:rsid w:val="003708FF"/>
    <w:rsid w:val="0038082C"/>
    <w:rsid w:val="003A37B3"/>
    <w:rsid w:val="003F0824"/>
    <w:rsid w:val="00401479"/>
    <w:rsid w:val="00403731"/>
    <w:rsid w:val="00405E22"/>
    <w:rsid w:val="00414372"/>
    <w:rsid w:val="00451C5D"/>
    <w:rsid w:val="00461CF6"/>
    <w:rsid w:val="004763B2"/>
    <w:rsid w:val="004957CC"/>
    <w:rsid w:val="004A1A99"/>
    <w:rsid w:val="004A224C"/>
    <w:rsid w:val="004B6884"/>
    <w:rsid w:val="004C02FB"/>
    <w:rsid w:val="004C58D0"/>
    <w:rsid w:val="004D466C"/>
    <w:rsid w:val="004D4F7E"/>
    <w:rsid w:val="004E12DB"/>
    <w:rsid w:val="004F53A4"/>
    <w:rsid w:val="004F58C2"/>
    <w:rsid w:val="00504444"/>
    <w:rsid w:val="00531519"/>
    <w:rsid w:val="005363D5"/>
    <w:rsid w:val="00546738"/>
    <w:rsid w:val="0056045C"/>
    <w:rsid w:val="005639FE"/>
    <w:rsid w:val="00577C0C"/>
    <w:rsid w:val="00585A54"/>
    <w:rsid w:val="005A22CC"/>
    <w:rsid w:val="005A46CA"/>
    <w:rsid w:val="005A4705"/>
    <w:rsid w:val="005E6CD8"/>
    <w:rsid w:val="00612D48"/>
    <w:rsid w:val="006142BD"/>
    <w:rsid w:val="00624BE3"/>
    <w:rsid w:val="0064308B"/>
    <w:rsid w:val="0066731B"/>
    <w:rsid w:val="006719F2"/>
    <w:rsid w:val="00672398"/>
    <w:rsid w:val="0068358A"/>
    <w:rsid w:val="00695239"/>
    <w:rsid w:val="006A146B"/>
    <w:rsid w:val="006A6841"/>
    <w:rsid w:val="006C608E"/>
    <w:rsid w:val="00710B2F"/>
    <w:rsid w:val="00724FDA"/>
    <w:rsid w:val="00733CA6"/>
    <w:rsid w:val="00741A30"/>
    <w:rsid w:val="00773CB1"/>
    <w:rsid w:val="00774BBB"/>
    <w:rsid w:val="007836E7"/>
    <w:rsid w:val="007A05FC"/>
    <w:rsid w:val="007A0E07"/>
    <w:rsid w:val="007D7647"/>
    <w:rsid w:val="00817136"/>
    <w:rsid w:val="00820B67"/>
    <w:rsid w:val="00827144"/>
    <w:rsid w:val="00840768"/>
    <w:rsid w:val="00854933"/>
    <w:rsid w:val="008568D1"/>
    <w:rsid w:val="008647A4"/>
    <w:rsid w:val="008A4226"/>
    <w:rsid w:val="008B3723"/>
    <w:rsid w:val="008C46E2"/>
    <w:rsid w:val="0090027E"/>
    <w:rsid w:val="00913660"/>
    <w:rsid w:val="00915E7D"/>
    <w:rsid w:val="00976660"/>
    <w:rsid w:val="00997E86"/>
    <w:rsid w:val="009A25B5"/>
    <w:rsid w:val="009B0FD0"/>
    <w:rsid w:val="009F0BCA"/>
    <w:rsid w:val="009F149F"/>
    <w:rsid w:val="009F1F05"/>
    <w:rsid w:val="00A01DEF"/>
    <w:rsid w:val="00A075C2"/>
    <w:rsid w:val="00A150BE"/>
    <w:rsid w:val="00A31070"/>
    <w:rsid w:val="00A44721"/>
    <w:rsid w:val="00A6456D"/>
    <w:rsid w:val="00AB3636"/>
    <w:rsid w:val="00AC67D8"/>
    <w:rsid w:val="00AD40CC"/>
    <w:rsid w:val="00AF16F2"/>
    <w:rsid w:val="00B04EBF"/>
    <w:rsid w:val="00B21EB9"/>
    <w:rsid w:val="00B226FA"/>
    <w:rsid w:val="00B86F88"/>
    <w:rsid w:val="00B9721E"/>
    <w:rsid w:val="00BA4E04"/>
    <w:rsid w:val="00BD6AC0"/>
    <w:rsid w:val="00BF6639"/>
    <w:rsid w:val="00C06648"/>
    <w:rsid w:val="00C142C5"/>
    <w:rsid w:val="00C15D26"/>
    <w:rsid w:val="00C53B8F"/>
    <w:rsid w:val="00C62465"/>
    <w:rsid w:val="00C73F17"/>
    <w:rsid w:val="00C8375C"/>
    <w:rsid w:val="00C95A8E"/>
    <w:rsid w:val="00CE378C"/>
    <w:rsid w:val="00CF6271"/>
    <w:rsid w:val="00D12072"/>
    <w:rsid w:val="00D2738B"/>
    <w:rsid w:val="00D347A8"/>
    <w:rsid w:val="00D52F4D"/>
    <w:rsid w:val="00D65403"/>
    <w:rsid w:val="00D71CF1"/>
    <w:rsid w:val="00D73223"/>
    <w:rsid w:val="00D91C7B"/>
    <w:rsid w:val="00D92D0E"/>
    <w:rsid w:val="00DA5DC1"/>
    <w:rsid w:val="00DE54B2"/>
    <w:rsid w:val="00DF0CD0"/>
    <w:rsid w:val="00E15FDC"/>
    <w:rsid w:val="00E2099E"/>
    <w:rsid w:val="00E460E0"/>
    <w:rsid w:val="00E466F2"/>
    <w:rsid w:val="00E53178"/>
    <w:rsid w:val="00E670F2"/>
    <w:rsid w:val="00E72C7D"/>
    <w:rsid w:val="00E95502"/>
    <w:rsid w:val="00EA7827"/>
    <w:rsid w:val="00EC193B"/>
    <w:rsid w:val="00EF6B9C"/>
    <w:rsid w:val="00F00464"/>
    <w:rsid w:val="00F02DF0"/>
    <w:rsid w:val="00F0349B"/>
    <w:rsid w:val="00F169EC"/>
    <w:rsid w:val="00F20F7A"/>
    <w:rsid w:val="00F229DF"/>
    <w:rsid w:val="00F532B5"/>
    <w:rsid w:val="00F5335F"/>
    <w:rsid w:val="00F822D4"/>
    <w:rsid w:val="00F8596C"/>
    <w:rsid w:val="00F924B0"/>
    <w:rsid w:val="00FA7B9E"/>
    <w:rsid w:val="00FE242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58DB340"/>
  <w15:chartTrackingRefBased/>
  <w15:docId w15:val="{5109E6D5-3F37-4B70-B00A-D26DA82790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SimSun" w:cs="Mangal"/>
      <w:kern w:val="1"/>
      <w:sz w:val="24"/>
      <w:szCs w:val="24"/>
      <w:lang w:val="de-DE" w:eastAsia="hi-IN" w:bidi="hi-IN"/>
    </w:rPr>
  </w:style>
  <w:style w:type="paragraph" w:styleId="Heading1">
    <w:name w:val="heading 1"/>
    <w:basedOn w:val="Normal"/>
    <w:link w:val="Heading1Char"/>
    <w:uiPriority w:val="9"/>
    <w:qFormat/>
    <w:rsid w:val="00E53178"/>
    <w:pPr>
      <w:suppressAutoHyphens w:val="0"/>
      <w:spacing w:before="100" w:beforeAutospacing="1" w:after="100" w:afterAutospacing="1"/>
      <w:outlineLvl w:val="0"/>
    </w:pPr>
    <w:rPr>
      <w:rFonts w:eastAsia="Times New Roman" w:cs="Times New Roman"/>
      <w:b/>
      <w:bCs/>
      <w:kern w:val="36"/>
      <w:sz w:val="48"/>
      <w:szCs w:val="48"/>
      <w:lang w:val="en-GB" w:eastAsia="en-GB" w:bidi="ar-SA"/>
    </w:rPr>
  </w:style>
  <w:style w:type="paragraph" w:styleId="Heading2">
    <w:name w:val="heading 2"/>
    <w:basedOn w:val="Normal"/>
    <w:next w:val="Normal"/>
    <w:link w:val="Heading2Char"/>
    <w:uiPriority w:val="9"/>
    <w:semiHidden/>
    <w:unhideWhenUsed/>
    <w:qFormat/>
    <w:rsid w:val="00263ECD"/>
    <w:pPr>
      <w:keepNext/>
      <w:spacing w:before="240" w:after="60"/>
      <w:outlineLvl w:val="1"/>
    </w:pPr>
    <w:rPr>
      <w:rFonts w:asciiTheme="majorHAnsi" w:eastAsiaTheme="majorEastAsia" w:hAnsiTheme="majorHAnsi"/>
      <w:b/>
      <w:bCs/>
      <w:i/>
      <w:iCs/>
      <w:sz w:val="28"/>
      <w:szCs w:val="25"/>
    </w:rPr>
  </w:style>
  <w:style w:type="paragraph" w:styleId="Heading4">
    <w:name w:val="heading 4"/>
    <w:basedOn w:val="Normal"/>
    <w:next w:val="Normal"/>
    <w:link w:val="Heading4Char"/>
    <w:uiPriority w:val="9"/>
    <w:semiHidden/>
    <w:unhideWhenUsed/>
    <w:qFormat/>
    <w:rsid w:val="00997E86"/>
    <w:pPr>
      <w:keepNext/>
      <w:spacing w:before="240" w:after="60"/>
      <w:outlineLvl w:val="3"/>
    </w:pPr>
    <w:rPr>
      <w:rFonts w:ascii="Calibri" w:eastAsia="Times New Roman" w:hAnsi="Calibri"/>
      <w:b/>
      <w:bCs/>
      <w:sz w:val="28"/>
      <w:szCs w:val="25"/>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Pr>
      <w:rFonts w:ascii="Symbol" w:hAnsi="Symbol"/>
    </w:rPr>
  </w:style>
  <w:style w:type="character" w:customStyle="1" w:styleId="WW8Num2z0">
    <w:name w:val="WW8Num2z0"/>
    <w:rPr>
      <w:rFonts w:ascii="Symbol" w:hAnsi="Symbol"/>
    </w:rPr>
  </w:style>
  <w:style w:type="character" w:customStyle="1" w:styleId="WW8Num3z0">
    <w:name w:val="WW8Num3z0"/>
    <w:rPr>
      <w:rFonts w:ascii="Symbol" w:hAnsi="Symbol"/>
    </w:rPr>
  </w:style>
  <w:style w:type="character" w:customStyle="1" w:styleId="WW8Num4z0">
    <w:name w:val="WW8Num4z0"/>
    <w:rPr>
      <w:rFonts w:ascii="Symbol" w:hAnsi="Symbol"/>
    </w:rPr>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rPr>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DefaultParagraphFont1">
    <w:name w:val="Default Paragraph Font1"/>
  </w:style>
  <w:style w:type="character" w:customStyle="1" w:styleId="WW8Num1z1">
    <w:name w:val="WW8Num1z1"/>
    <w:rPr>
      <w:rFonts w:ascii="Courier New" w:hAnsi="Courier New" w:cs="Courier New"/>
    </w:rPr>
  </w:style>
  <w:style w:type="character" w:customStyle="1" w:styleId="WW8Num1z2">
    <w:name w:val="WW8Num1z2"/>
    <w:rPr>
      <w:rFonts w:ascii="Wingdings" w:hAnsi="Wingdings"/>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rPr>
  </w:style>
  <w:style w:type="character" w:customStyle="1" w:styleId="WW8Num7z0">
    <w:name w:val="WW8Num7z0"/>
    <w:rPr>
      <w:rFonts w:ascii="Symbol" w:hAnsi="Symbol"/>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rPr>
  </w:style>
  <w:style w:type="character" w:customStyle="1" w:styleId="WW8Num8z0">
    <w:name w:val="WW8Num8z0"/>
    <w:rPr>
      <w:rFonts w:ascii="Symbol" w:hAnsi="Symbol"/>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rPr>
  </w:style>
  <w:style w:type="character" w:customStyle="1" w:styleId="Absatz-Standardschriftart1">
    <w:name w:val="Absatz-Standardschriftart1"/>
  </w:style>
  <w:style w:type="character" w:customStyle="1" w:styleId="SprechblasentextZchn">
    <w:name w:val="Sprechblasentext Zchn"/>
    <w:rPr>
      <w:rFonts w:ascii="Tahoma" w:hAnsi="Tahoma" w:cs="Tahoma"/>
      <w:sz w:val="16"/>
      <w:szCs w:val="16"/>
    </w:rPr>
  </w:style>
  <w:style w:type="character" w:customStyle="1" w:styleId="KopfzeileZchn">
    <w:name w:val="Kopfzeile Zchn"/>
    <w:rPr>
      <w:sz w:val="24"/>
      <w:szCs w:val="24"/>
    </w:rPr>
  </w:style>
  <w:style w:type="character" w:customStyle="1" w:styleId="FuzeileZchn">
    <w:name w:val="Fußzeile Zchn"/>
    <w:rPr>
      <w:sz w:val="24"/>
      <w:szCs w:val="24"/>
    </w:rPr>
  </w:style>
  <w:style w:type="character" w:customStyle="1" w:styleId="ListLabel1">
    <w:name w:val="ListLabel 1"/>
    <w:rPr>
      <w:rFonts w:cs="Courier New"/>
    </w:rPr>
  </w:style>
  <w:style w:type="character" w:customStyle="1" w:styleId="Bullets">
    <w:name w:val="Bullets"/>
    <w:rPr>
      <w:rFonts w:ascii="OpenSymbol" w:eastAsia="OpenSymbol" w:hAnsi="OpenSymbol" w:cs="OpenSymbol"/>
    </w:rPr>
  </w:style>
  <w:style w:type="paragraph" w:customStyle="1" w:styleId="Heading">
    <w:name w:val="Heading"/>
    <w:basedOn w:val="Normal"/>
    <w:next w:val="BodyText"/>
    <w:pPr>
      <w:keepNext/>
      <w:spacing w:before="240" w:after="120"/>
    </w:pPr>
    <w:rPr>
      <w:rFonts w:ascii="Arial" w:eastAsia="Microsoft YaHei" w:hAnsi="Arial"/>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i/>
      <w:iCs/>
    </w:rPr>
  </w:style>
  <w:style w:type="paragraph" w:customStyle="1" w:styleId="Index">
    <w:name w:val="Index"/>
    <w:basedOn w:val="Normal"/>
    <w:pPr>
      <w:suppressLineNumbers/>
    </w:pPr>
  </w:style>
  <w:style w:type="paragraph" w:customStyle="1" w:styleId="berschrift">
    <w:name w:val="Überschrift"/>
    <w:basedOn w:val="Normal"/>
    <w:pPr>
      <w:keepNext/>
      <w:spacing w:before="240" w:after="120"/>
    </w:pPr>
    <w:rPr>
      <w:rFonts w:ascii="Arial" w:eastAsia="Lucida Sans Unicode" w:hAnsi="Arial" w:cs="Tahoma"/>
      <w:sz w:val="28"/>
      <w:szCs w:val="28"/>
    </w:rPr>
  </w:style>
  <w:style w:type="paragraph" w:customStyle="1" w:styleId="Beschriftung1">
    <w:name w:val="Beschriftung1"/>
    <w:basedOn w:val="Normal"/>
    <w:pPr>
      <w:suppressLineNumbers/>
      <w:spacing w:before="120" w:after="120"/>
    </w:pPr>
    <w:rPr>
      <w:rFonts w:cs="Tahoma"/>
      <w:i/>
      <w:iCs/>
    </w:rPr>
  </w:style>
  <w:style w:type="paragraph" w:customStyle="1" w:styleId="Verzeichnis">
    <w:name w:val="Verzeichnis"/>
    <w:basedOn w:val="Normal"/>
    <w:pPr>
      <w:suppressLineNumbers/>
    </w:pPr>
    <w:rPr>
      <w:rFonts w:cs="Tahoma"/>
    </w:rPr>
  </w:style>
  <w:style w:type="paragraph" w:customStyle="1" w:styleId="TabellenInhalt">
    <w:name w:val="Tabellen Inhalt"/>
    <w:basedOn w:val="Normal"/>
    <w:pPr>
      <w:suppressLineNumbers/>
    </w:pPr>
  </w:style>
  <w:style w:type="paragraph" w:customStyle="1" w:styleId="Tabellenberschrift">
    <w:name w:val="Tabellen Überschrift"/>
    <w:basedOn w:val="TabellenInhalt"/>
    <w:pPr>
      <w:jc w:val="center"/>
    </w:pPr>
    <w:rPr>
      <w:b/>
      <w:bCs/>
    </w:rPr>
  </w:style>
  <w:style w:type="paragraph" w:styleId="BalloonText">
    <w:name w:val="Balloon Text"/>
    <w:basedOn w:val="Normal"/>
    <w:rPr>
      <w:rFonts w:ascii="Tahoma" w:hAnsi="Tahoma" w:cs="Tahoma"/>
      <w:sz w:val="16"/>
      <w:szCs w:val="16"/>
    </w:rPr>
  </w:style>
  <w:style w:type="paragraph" w:styleId="Header">
    <w:name w:val="header"/>
    <w:basedOn w:val="Normal"/>
    <w:pPr>
      <w:suppressLineNumbers/>
      <w:tabs>
        <w:tab w:val="center" w:pos="4536"/>
        <w:tab w:val="right" w:pos="9072"/>
      </w:tabs>
    </w:pPr>
  </w:style>
  <w:style w:type="paragraph" w:styleId="Footer">
    <w:name w:val="footer"/>
    <w:basedOn w:val="Normal"/>
    <w:pPr>
      <w:suppressLineNumbers/>
      <w:tabs>
        <w:tab w:val="center" w:pos="4536"/>
        <w:tab w:val="right" w:pos="9072"/>
      </w:tabs>
    </w:pPr>
  </w:style>
  <w:style w:type="paragraph" w:styleId="ListParagraph">
    <w:name w:val="List Paragraph"/>
    <w:basedOn w:val="Normal"/>
    <w:uiPriority w:val="34"/>
    <w:qFormat/>
    <w:pPr>
      <w:ind w:left="720"/>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yperlink">
    <w:name w:val="Hyperlink"/>
    <w:rsid w:val="00271365"/>
    <w:rPr>
      <w:rFonts w:cs="Times New Roman"/>
      <w:color w:val="0000FF"/>
      <w:u w:val="single"/>
    </w:rPr>
  </w:style>
  <w:style w:type="paragraph" w:styleId="NoSpacing">
    <w:name w:val="No Spacing"/>
    <w:uiPriority w:val="99"/>
    <w:qFormat/>
    <w:rsid w:val="00271365"/>
    <w:rPr>
      <w:rFonts w:eastAsia="SimSun"/>
      <w:sz w:val="24"/>
      <w:szCs w:val="24"/>
      <w:lang w:val="de-DE" w:eastAsia="zh-CN"/>
    </w:rPr>
  </w:style>
  <w:style w:type="paragraph" w:styleId="HTMLPreformatted">
    <w:name w:val="HTML Preformatted"/>
    <w:basedOn w:val="Normal"/>
    <w:link w:val="HTMLPreformattedChar"/>
    <w:uiPriority w:val="99"/>
    <w:unhideWhenUsed/>
    <w:rsid w:val="006142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val="en-GB" w:eastAsia="en-GB" w:bidi="ar-SA"/>
    </w:rPr>
  </w:style>
  <w:style w:type="character" w:customStyle="1" w:styleId="HTMLPreformattedChar">
    <w:name w:val="HTML Preformatted Char"/>
    <w:link w:val="HTMLPreformatted"/>
    <w:uiPriority w:val="99"/>
    <w:rsid w:val="006142BD"/>
    <w:rPr>
      <w:rFonts w:ascii="Courier New" w:hAnsi="Courier New" w:cs="Courier New"/>
    </w:rPr>
  </w:style>
  <w:style w:type="character" w:customStyle="1" w:styleId="hps">
    <w:name w:val="hps"/>
    <w:basedOn w:val="DefaultParagraphFont"/>
    <w:rsid w:val="00F229DF"/>
  </w:style>
  <w:style w:type="character" w:customStyle="1" w:styleId="Heading1Char">
    <w:name w:val="Heading 1 Char"/>
    <w:link w:val="Heading1"/>
    <w:uiPriority w:val="9"/>
    <w:rsid w:val="00E53178"/>
    <w:rPr>
      <w:b/>
      <w:bCs/>
      <w:kern w:val="36"/>
      <w:sz w:val="48"/>
      <w:szCs w:val="48"/>
    </w:rPr>
  </w:style>
  <w:style w:type="character" w:customStyle="1" w:styleId="shorttext">
    <w:name w:val="short_text"/>
    <w:basedOn w:val="DefaultParagraphFont"/>
    <w:rsid w:val="006A6841"/>
  </w:style>
  <w:style w:type="table" w:styleId="LightGrid-Accent5">
    <w:name w:val="Light Grid Accent 5"/>
    <w:basedOn w:val="TableNormal"/>
    <w:uiPriority w:val="62"/>
    <w:rsid w:val="009A25B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DengXian" w:eastAsia="Times New Roman" w:hAnsi="DengXian"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DengXian" w:eastAsia="Times New Roman" w:hAnsi="DengXian"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character" w:styleId="Emphasis">
    <w:name w:val="Emphasis"/>
    <w:uiPriority w:val="20"/>
    <w:qFormat/>
    <w:rsid w:val="009A25B5"/>
    <w:rPr>
      <w:i/>
      <w:iCs/>
    </w:rPr>
  </w:style>
  <w:style w:type="character" w:customStyle="1" w:styleId="Heading4Char">
    <w:name w:val="Heading 4 Char"/>
    <w:link w:val="Heading4"/>
    <w:uiPriority w:val="9"/>
    <w:semiHidden/>
    <w:rsid w:val="00997E86"/>
    <w:rPr>
      <w:rFonts w:ascii="Calibri" w:eastAsia="Times New Roman" w:hAnsi="Calibri" w:cs="Mangal"/>
      <w:b/>
      <w:bCs/>
      <w:kern w:val="1"/>
      <w:sz w:val="28"/>
      <w:szCs w:val="25"/>
      <w:lang w:val="de-DE" w:eastAsia="hi-IN" w:bidi="hi-IN"/>
    </w:rPr>
  </w:style>
  <w:style w:type="character" w:styleId="FollowedHyperlink">
    <w:name w:val="FollowedHyperlink"/>
    <w:uiPriority w:val="99"/>
    <w:semiHidden/>
    <w:unhideWhenUsed/>
    <w:rsid w:val="00DF0CD0"/>
    <w:rPr>
      <w:color w:val="954F72"/>
      <w:u w:val="single"/>
    </w:rPr>
  </w:style>
  <w:style w:type="character" w:customStyle="1" w:styleId="apple-converted-space">
    <w:name w:val="apple-converted-space"/>
    <w:rsid w:val="00C06648"/>
  </w:style>
  <w:style w:type="paragraph" w:customStyle="1" w:styleId="TitleICPEAC">
    <w:name w:val="TitleICPEAC"/>
    <w:basedOn w:val="Heading1"/>
    <w:next w:val="Normal"/>
    <w:rsid w:val="00C06648"/>
    <w:pPr>
      <w:keepNext/>
      <w:spacing w:before="0" w:beforeAutospacing="0" w:after="400" w:afterAutospacing="0"/>
      <w:jc w:val="center"/>
    </w:pPr>
    <w:rPr>
      <w:rFonts w:eastAsia="SimSun"/>
      <w:kern w:val="32"/>
      <w:sz w:val="28"/>
      <w:szCs w:val="28"/>
      <w:lang w:val="en-US" w:eastAsia="en-US"/>
    </w:rPr>
  </w:style>
  <w:style w:type="paragraph" w:customStyle="1" w:styleId="xmsonormal">
    <w:name w:val="x_msonormal"/>
    <w:basedOn w:val="Normal"/>
    <w:rsid w:val="00F0349B"/>
    <w:pPr>
      <w:suppressAutoHyphens w:val="0"/>
      <w:spacing w:before="100" w:beforeAutospacing="1" w:after="100" w:afterAutospacing="1"/>
    </w:pPr>
    <w:rPr>
      <w:rFonts w:eastAsia="Times New Roman" w:cs="Times New Roman"/>
      <w:kern w:val="0"/>
      <w:lang w:val="en-US" w:eastAsia="en-US" w:bidi="ar-SA"/>
    </w:rPr>
  </w:style>
  <w:style w:type="character" w:styleId="Strong">
    <w:name w:val="Strong"/>
    <w:uiPriority w:val="22"/>
    <w:qFormat/>
    <w:rsid w:val="00C53B8F"/>
    <w:rPr>
      <w:b/>
      <w:bCs/>
    </w:rPr>
  </w:style>
  <w:style w:type="character" w:styleId="UnresolvedMention">
    <w:name w:val="Unresolved Mention"/>
    <w:uiPriority w:val="99"/>
    <w:semiHidden/>
    <w:unhideWhenUsed/>
    <w:rsid w:val="00CE378C"/>
    <w:rPr>
      <w:color w:val="605E5C"/>
      <w:shd w:val="clear" w:color="auto" w:fill="E1DFDD"/>
    </w:rPr>
  </w:style>
  <w:style w:type="character" w:customStyle="1" w:styleId="Heading2Char">
    <w:name w:val="Heading 2 Char"/>
    <w:basedOn w:val="DefaultParagraphFont"/>
    <w:link w:val="Heading2"/>
    <w:uiPriority w:val="9"/>
    <w:semiHidden/>
    <w:rsid w:val="00263ECD"/>
    <w:rPr>
      <w:rFonts w:asciiTheme="majorHAnsi" w:eastAsiaTheme="majorEastAsia" w:hAnsiTheme="majorHAnsi" w:cs="Mangal"/>
      <w:b/>
      <w:bCs/>
      <w:i/>
      <w:iCs/>
      <w:kern w:val="1"/>
      <w:sz w:val="28"/>
      <w:szCs w:val="25"/>
      <w:lang w:val="de-DE"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677875">
      <w:bodyDiv w:val="1"/>
      <w:marLeft w:val="0"/>
      <w:marRight w:val="0"/>
      <w:marTop w:val="0"/>
      <w:marBottom w:val="0"/>
      <w:divBdr>
        <w:top w:val="none" w:sz="0" w:space="0" w:color="auto"/>
        <w:left w:val="none" w:sz="0" w:space="0" w:color="auto"/>
        <w:bottom w:val="none" w:sz="0" w:space="0" w:color="auto"/>
        <w:right w:val="none" w:sz="0" w:space="0" w:color="auto"/>
      </w:divBdr>
    </w:div>
    <w:div w:id="70784133">
      <w:bodyDiv w:val="1"/>
      <w:marLeft w:val="0"/>
      <w:marRight w:val="0"/>
      <w:marTop w:val="0"/>
      <w:marBottom w:val="0"/>
      <w:divBdr>
        <w:top w:val="none" w:sz="0" w:space="0" w:color="auto"/>
        <w:left w:val="none" w:sz="0" w:space="0" w:color="auto"/>
        <w:bottom w:val="none" w:sz="0" w:space="0" w:color="auto"/>
        <w:right w:val="none" w:sz="0" w:space="0" w:color="auto"/>
      </w:divBdr>
    </w:div>
    <w:div w:id="111559406">
      <w:bodyDiv w:val="1"/>
      <w:marLeft w:val="0"/>
      <w:marRight w:val="0"/>
      <w:marTop w:val="0"/>
      <w:marBottom w:val="0"/>
      <w:divBdr>
        <w:top w:val="none" w:sz="0" w:space="0" w:color="auto"/>
        <w:left w:val="none" w:sz="0" w:space="0" w:color="auto"/>
        <w:bottom w:val="none" w:sz="0" w:space="0" w:color="auto"/>
        <w:right w:val="none" w:sz="0" w:space="0" w:color="auto"/>
      </w:divBdr>
    </w:div>
    <w:div w:id="210043061">
      <w:bodyDiv w:val="1"/>
      <w:marLeft w:val="0"/>
      <w:marRight w:val="0"/>
      <w:marTop w:val="0"/>
      <w:marBottom w:val="0"/>
      <w:divBdr>
        <w:top w:val="none" w:sz="0" w:space="0" w:color="auto"/>
        <w:left w:val="none" w:sz="0" w:space="0" w:color="auto"/>
        <w:bottom w:val="none" w:sz="0" w:space="0" w:color="auto"/>
        <w:right w:val="none" w:sz="0" w:space="0" w:color="auto"/>
      </w:divBdr>
    </w:div>
    <w:div w:id="384304605">
      <w:bodyDiv w:val="1"/>
      <w:marLeft w:val="0"/>
      <w:marRight w:val="0"/>
      <w:marTop w:val="0"/>
      <w:marBottom w:val="0"/>
      <w:divBdr>
        <w:top w:val="none" w:sz="0" w:space="0" w:color="auto"/>
        <w:left w:val="none" w:sz="0" w:space="0" w:color="auto"/>
        <w:bottom w:val="none" w:sz="0" w:space="0" w:color="auto"/>
        <w:right w:val="none" w:sz="0" w:space="0" w:color="auto"/>
      </w:divBdr>
    </w:div>
    <w:div w:id="569730190">
      <w:bodyDiv w:val="1"/>
      <w:marLeft w:val="0"/>
      <w:marRight w:val="0"/>
      <w:marTop w:val="0"/>
      <w:marBottom w:val="0"/>
      <w:divBdr>
        <w:top w:val="none" w:sz="0" w:space="0" w:color="auto"/>
        <w:left w:val="none" w:sz="0" w:space="0" w:color="auto"/>
        <w:bottom w:val="none" w:sz="0" w:space="0" w:color="auto"/>
        <w:right w:val="none" w:sz="0" w:space="0" w:color="auto"/>
      </w:divBdr>
    </w:div>
    <w:div w:id="771440250">
      <w:bodyDiv w:val="1"/>
      <w:marLeft w:val="0"/>
      <w:marRight w:val="0"/>
      <w:marTop w:val="0"/>
      <w:marBottom w:val="0"/>
      <w:divBdr>
        <w:top w:val="none" w:sz="0" w:space="0" w:color="auto"/>
        <w:left w:val="none" w:sz="0" w:space="0" w:color="auto"/>
        <w:bottom w:val="none" w:sz="0" w:space="0" w:color="auto"/>
        <w:right w:val="none" w:sz="0" w:space="0" w:color="auto"/>
      </w:divBdr>
    </w:div>
    <w:div w:id="923299617">
      <w:bodyDiv w:val="1"/>
      <w:marLeft w:val="0"/>
      <w:marRight w:val="0"/>
      <w:marTop w:val="0"/>
      <w:marBottom w:val="0"/>
      <w:divBdr>
        <w:top w:val="none" w:sz="0" w:space="0" w:color="auto"/>
        <w:left w:val="none" w:sz="0" w:space="0" w:color="auto"/>
        <w:bottom w:val="none" w:sz="0" w:space="0" w:color="auto"/>
        <w:right w:val="none" w:sz="0" w:space="0" w:color="auto"/>
      </w:divBdr>
    </w:div>
    <w:div w:id="994794196">
      <w:bodyDiv w:val="1"/>
      <w:marLeft w:val="0"/>
      <w:marRight w:val="0"/>
      <w:marTop w:val="0"/>
      <w:marBottom w:val="0"/>
      <w:divBdr>
        <w:top w:val="none" w:sz="0" w:space="0" w:color="auto"/>
        <w:left w:val="none" w:sz="0" w:space="0" w:color="auto"/>
        <w:bottom w:val="none" w:sz="0" w:space="0" w:color="auto"/>
        <w:right w:val="none" w:sz="0" w:space="0" w:color="auto"/>
      </w:divBdr>
    </w:div>
    <w:div w:id="1522546322">
      <w:bodyDiv w:val="1"/>
      <w:marLeft w:val="0"/>
      <w:marRight w:val="0"/>
      <w:marTop w:val="0"/>
      <w:marBottom w:val="0"/>
      <w:divBdr>
        <w:top w:val="none" w:sz="0" w:space="0" w:color="auto"/>
        <w:left w:val="none" w:sz="0" w:space="0" w:color="auto"/>
        <w:bottom w:val="none" w:sz="0" w:space="0" w:color="auto"/>
        <w:right w:val="none" w:sz="0" w:space="0" w:color="auto"/>
      </w:divBdr>
    </w:div>
    <w:div w:id="1533954483">
      <w:bodyDiv w:val="1"/>
      <w:marLeft w:val="0"/>
      <w:marRight w:val="0"/>
      <w:marTop w:val="0"/>
      <w:marBottom w:val="0"/>
      <w:divBdr>
        <w:top w:val="none" w:sz="0" w:space="0" w:color="auto"/>
        <w:left w:val="none" w:sz="0" w:space="0" w:color="auto"/>
        <w:bottom w:val="none" w:sz="0" w:space="0" w:color="auto"/>
        <w:right w:val="none" w:sz="0" w:space="0" w:color="auto"/>
      </w:divBdr>
    </w:div>
    <w:div w:id="2048797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grifhG7CbDY" TargetMode="External"/><Relationship Id="rId13" Type="http://schemas.openxmlformats.org/officeDocument/2006/relationships/hyperlink" Target="https://www.youtube.com/watch?v=32BsfoMjNi0" TargetMode="External"/><Relationship Id="rId18" Type="http://schemas.openxmlformats.org/officeDocument/2006/relationships/hyperlink" Target="https://www.sciencedirect.com/journal/alexandria-engineering-journal/vol/67/suppl/C"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tet.rub.de/forschung/veroeffentlichungen/current-voltage-characteristics-nonharmonically-mo/" TargetMode="External"/><Relationship Id="rId7" Type="http://schemas.openxmlformats.org/officeDocument/2006/relationships/hyperlink" Target="http://www.youm7.com/story/2015/12/15/%D8%B5%D8%AD%D8%A7%D9%81%D8%A9-%D8%A7%D9%84%D9%85%D9%88%D8%A7%D8%B7%D9%86-%D8%B9%D9%82%D9%88%D9%84-%D8%B9%D9%84%D9%88%D9%85-%D8%B9%D9%8A%D9%86-%D8%B4%D9%85%D8%B3-%D8%AA%D9%8E%D8%B9%D8%B1%D9%90%D8%B6-%D8%A7%D8%AE%D8%AA%D8%B1%D8%A7%D8%B9%D8%A7%D8%AA-%D9%84%D8%AD%D9%84-%D8%A3%D8%B2%D9%85%D8%A7%D8%AA/2491128" TargetMode="External"/><Relationship Id="rId12" Type="http://schemas.openxmlformats.org/officeDocument/2006/relationships/hyperlink" Target="https://www.youtube.com/watch?v=MvHAWKXAFhs" TargetMode="External"/><Relationship Id="rId17" Type="http://schemas.openxmlformats.org/officeDocument/2006/relationships/hyperlink" Target="https://www.sciencedirect.com/journal/alexandria-engineering-journa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facebook.com/groups/1596242773932845/" TargetMode="External"/><Relationship Id="rId20" Type="http://schemas.openxmlformats.org/officeDocument/2006/relationships/hyperlink" Target="http://www.tet.rub.de/forschung/veroeffentlichungen/ein-algebraisches-randschichtmodell/" TargetMode="External"/><Relationship Id="rId1" Type="http://schemas.openxmlformats.org/officeDocument/2006/relationships/numbering" Target="numbering.xml"/><Relationship Id="rId6" Type="http://schemas.openxmlformats.org/officeDocument/2006/relationships/hyperlink" Target="mailto:elgendy25@hotmail.com" TargetMode="External"/><Relationship Id="rId11" Type="http://schemas.openxmlformats.org/officeDocument/2006/relationships/hyperlink" Target="https://www.youtube.com/watch?v=J4Wg2TrisTE" TargetMode="External"/><Relationship Id="rId24" Type="http://schemas.openxmlformats.org/officeDocument/2006/relationships/hyperlink" Target="https://doi.org/10.1007/s10910-019-01056-7" TargetMode="External"/><Relationship Id="rId5" Type="http://schemas.openxmlformats.org/officeDocument/2006/relationships/image" Target="media/image1.jpeg"/><Relationship Id="rId15" Type="http://schemas.openxmlformats.org/officeDocument/2006/relationships/hyperlink" Target="https://www.youtube.com/watch?v=b0lfIQrJZW8&amp;feature=youtu.be" TargetMode="External"/><Relationship Id="rId23" Type="http://schemas.openxmlformats.org/officeDocument/2006/relationships/hyperlink" Target="http://ieeexplore.ieee.org/xpl/mostRecentIssue.jsp?punumber=6156" TargetMode="External"/><Relationship Id="rId10" Type="http://schemas.openxmlformats.org/officeDocument/2006/relationships/hyperlink" Target="https://www.youtube.com/watch?v=UgfPA64j4Qk&amp;t=52s" TargetMode="External"/><Relationship Id="rId19" Type="http://schemas.openxmlformats.org/officeDocument/2006/relationships/hyperlink" Target="http://arxiv.org/abs/1306.1664/" TargetMode="External"/><Relationship Id="rId4" Type="http://schemas.openxmlformats.org/officeDocument/2006/relationships/webSettings" Target="webSettings.xml"/><Relationship Id="rId9" Type="http://schemas.openxmlformats.org/officeDocument/2006/relationships/hyperlink" Target="https://www.youtube.com/watch?v=h7xJpSeMTmg" TargetMode="External"/><Relationship Id="rId14" Type="http://schemas.openxmlformats.org/officeDocument/2006/relationships/hyperlink" Target="https://www.youtube.com/watch?v=WeYanhWB2K0&amp;feature=share" TargetMode="External"/><Relationship Id="rId22" Type="http://schemas.openxmlformats.org/officeDocument/2006/relationships/hyperlink" Target="http://www.tet.rub.de/forschung/veroeffentlichungen/c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7</Pages>
  <Words>2404</Words>
  <Characters>13705</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Curriculum Vitae</vt:lpstr>
    </vt:vector>
  </TitlesOfParts>
  <Company>Microsoft</Company>
  <LinksUpToDate>false</LinksUpToDate>
  <CharactersWithSpaces>16077</CharactersWithSpaces>
  <SharedDoc>false</SharedDoc>
  <HLinks>
    <vt:vector size="96" baseType="variant">
      <vt:variant>
        <vt:i4>5963851</vt:i4>
      </vt:variant>
      <vt:variant>
        <vt:i4>45</vt:i4>
      </vt:variant>
      <vt:variant>
        <vt:i4>0</vt:i4>
      </vt:variant>
      <vt:variant>
        <vt:i4>5</vt:i4>
      </vt:variant>
      <vt:variant>
        <vt:lpwstr>http://ieeexplore.ieee.org/xpl/mostRecentIssue.jsp?punumber=6156</vt:lpwstr>
      </vt:variant>
      <vt:variant>
        <vt:lpwstr/>
      </vt:variant>
      <vt:variant>
        <vt:i4>7667769</vt:i4>
      </vt:variant>
      <vt:variant>
        <vt:i4>42</vt:i4>
      </vt:variant>
      <vt:variant>
        <vt:i4>0</vt:i4>
      </vt:variant>
      <vt:variant>
        <vt:i4>5</vt:i4>
      </vt:variant>
      <vt:variant>
        <vt:lpwstr>http://www.tet.rub.de/forschung/veroeffentlichungen/ch/</vt:lpwstr>
      </vt:variant>
      <vt:variant>
        <vt:lpwstr/>
      </vt:variant>
      <vt:variant>
        <vt:i4>8060977</vt:i4>
      </vt:variant>
      <vt:variant>
        <vt:i4>39</vt:i4>
      </vt:variant>
      <vt:variant>
        <vt:i4>0</vt:i4>
      </vt:variant>
      <vt:variant>
        <vt:i4>5</vt:i4>
      </vt:variant>
      <vt:variant>
        <vt:lpwstr>http://www.tet.rub.de/forschung/veroeffentlichungen/current-voltage-characteristics-nonharmonically-mo/</vt:lpwstr>
      </vt:variant>
      <vt:variant>
        <vt:lpwstr/>
      </vt:variant>
      <vt:variant>
        <vt:i4>5046346</vt:i4>
      </vt:variant>
      <vt:variant>
        <vt:i4>36</vt:i4>
      </vt:variant>
      <vt:variant>
        <vt:i4>0</vt:i4>
      </vt:variant>
      <vt:variant>
        <vt:i4>5</vt:i4>
      </vt:variant>
      <vt:variant>
        <vt:lpwstr>http://www.tet.rub.de/forschung/veroeffentlichungen/ein-algebraisches-randschichtmodell/</vt:lpwstr>
      </vt:variant>
      <vt:variant>
        <vt:lpwstr/>
      </vt:variant>
      <vt:variant>
        <vt:i4>7536686</vt:i4>
      </vt:variant>
      <vt:variant>
        <vt:i4>33</vt:i4>
      </vt:variant>
      <vt:variant>
        <vt:i4>0</vt:i4>
      </vt:variant>
      <vt:variant>
        <vt:i4>5</vt:i4>
      </vt:variant>
      <vt:variant>
        <vt:lpwstr>http://arxiv.org/abs/1306.1664/</vt:lpwstr>
      </vt:variant>
      <vt:variant>
        <vt:lpwstr/>
      </vt:variant>
      <vt:variant>
        <vt:i4>1835090</vt:i4>
      </vt:variant>
      <vt:variant>
        <vt:i4>30</vt:i4>
      </vt:variant>
      <vt:variant>
        <vt:i4>0</vt:i4>
      </vt:variant>
      <vt:variant>
        <vt:i4>5</vt:i4>
      </vt:variant>
      <vt:variant>
        <vt:lpwstr>https://www.facebook.com/groups/1596242773932845/</vt:lpwstr>
      </vt:variant>
      <vt:variant>
        <vt:lpwstr/>
      </vt:variant>
      <vt:variant>
        <vt:i4>5046292</vt:i4>
      </vt:variant>
      <vt:variant>
        <vt:i4>27</vt:i4>
      </vt:variant>
      <vt:variant>
        <vt:i4>0</vt:i4>
      </vt:variant>
      <vt:variant>
        <vt:i4>5</vt:i4>
      </vt:variant>
      <vt:variant>
        <vt:lpwstr>https://www.youtube.com/watch?v=b0lfIQrJZW8&amp;feature=youtu.be</vt:lpwstr>
      </vt:variant>
      <vt:variant>
        <vt:lpwstr/>
      </vt:variant>
      <vt:variant>
        <vt:i4>5767263</vt:i4>
      </vt:variant>
      <vt:variant>
        <vt:i4>24</vt:i4>
      </vt:variant>
      <vt:variant>
        <vt:i4>0</vt:i4>
      </vt:variant>
      <vt:variant>
        <vt:i4>5</vt:i4>
      </vt:variant>
      <vt:variant>
        <vt:lpwstr>https://www.youtube.com/watch?v=WeYanhWB2K0&amp;feature=share</vt:lpwstr>
      </vt:variant>
      <vt:variant>
        <vt:lpwstr/>
      </vt:variant>
      <vt:variant>
        <vt:i4>7471227</vt:i4>
      </vt:variant>
      <vt:variant>
        <vt:i4>21</vt:i4>
      </vt:variant>
      <vt:variant>
        <vt:i4>0</vt:i4>
      </vt:variant>
      <vt:variant>
        <vt:i4>5</vt:i4>
      </vt:variant>
      <vt:variant>
        <vt:lpwstr>https://www.youtube.com/watch?v=32BsfoMjNi0</vt:lpwstr>
      </vt:variant>
      <vt:variant>
        <vt:lpwstr/>
      </vt:variant>
      <vt:variant>
        <vt:i4>2752547</vt:i4>
      </vt:variant>
      <vt:variant>
        <vt:i4>18</vt:i4>
      </vt:variant>
      <vt:variant>
        <vt:i4>0</vt:i4>
      </vt:variant>
      <vt:variant>
        <vt:i4>5</vt:i4>
      </vt:variant>
      <vt:variant>
        <vt:lpwstr>https://www.youtube.com/watch?v=MvHAWKXAFhs</vt:lpwstr>
      </vt:variant>
      <vt:variant>
        <vt:lpwstr/>
      </vt:variant>
      <vt:variant>
        <vt:i4>6619233</vt:i4>
      </vt:variant>
      <vt:variant>
        <vt:i4>15</vt:i4>
      </vt:variant>
      <vt:variant>
        <vt:i4>0</vt:i4>
      </vt:variant>
      <vt:variant>
        <vt:i4>5</vt:i4>
      </vt:variant>
      <vt:variant>
        <vt:lpwstr>https://www.youtube.com/watch?v=J4Wg2TrisTE</vt:lpwstr>
      </vt:variant>
      <vt:variant>
        <vt:lpwstr/>
      </vt:variant>
      <vt:variant>
        <vt:i4>4980759</vt:i4>
      </vt:variant>
      <vt:variant>
        <vt:i4>12</vt:i4>
      </vt:variant>
      <vt:variant>
        <vt:i4>0</vt:i4>
      </vt:variant>
      <vt:variant>
        <vt:i4>5</vt:i4>
      </vt:variant>
      <vt:variant>
        <vt:lpwstr>https://www.youtube.com/watch?v=UgfPA64j4Qk&amp;t=52s</vt:lpwstr>
      </vt:variant>
      <vt:variant>
        <vt:lpwstr/>
      </vt:variant>
      <vt:variant>
        <vt:i4>7405630</vt:i4>
      </vt:variant>
      <vt:variant>
        <vt:i4>9</vt:i4>
      </vt:variant>
      <vt:variant>
        <vt:i4>0</vt:i4>
      </vt:variant>
      <vt:variant>
        <vt:i4>5</vt:i4>
      </vt:variant>
      <vt:variant>
        <vt:lpwstr>https://www.youtube.com/watch?v=h7xJpSeMTmg</vt:lpwstr>
      </vt:variant>
      <vt:variant>
        <vt:lpwstr/>
      </vt:variant>
      <vt:variant>
        <vt:i4>2818172</vt:i4>
      </vt:variant>
      <vt:variant>
        <vt:i4>6</vt:i4>
      </vt:variant>
      <vt:variant>
        <vt:i4>0</vt:i4>
      </vt:variant>
      <vt:variant>
        <vt:i4>5</vt:i4>
      </vt:variant>
      <vt:variant>
        <vt:lpwstr>https://www.youtube.com/watch?v=grifhG7CbDY</vt:lpwstr>
      </vt:variant>
      <vt:variant>
        <vt:lpwstr/>
      </vt:variant>
      <vt:variant>
        <vt:i4>6488123</vt:i4>
      </vt:variant>
      <vt:variant>
        <vt:i4>3</vt:i4>
      </vt:variant>
      <vt:variant>
        <vt:i4>0</vt:i4>
      </vt:variant>
      <vt:variant>
        <vt:i4>5</vt:i4>
      </vt:variant>
      <vt:variant>
        <vt:lpwstr>http://www.youm7.com/story/2015/12/15/%D8%B5%D8%AD%D8%A7%D9%81%D8%A9-%D8%A7%D9%84%D9%85%D9%88%D8%A7%D8%B7%D9%86-%D8%B9%D9%82%D9%88%D9%84-%D8%B9%D9%84%D9%88%D9%85-%D8%B9%D9%8A%D9%86-%D8%B4%D9%85%D8%B3-%D8%AA%D9%8E%D8%B9%D8%B1%D9%90%D8%B6-%D8%A7%D8%AE%D8%AA%D8%B1%D8%A7%D8%B9%D8%A7%D8%AA-%D9%84%D8%AD%D9%84-%D8%A3%D8%B2%D9%85%D8%A7%D8%AA/2491128</vt:lpwstr>
      </vt:variant>
      <vt:variant>
        <vt:lpwstr>.VnA6G3h95di</vt:lpwstr>
      </vt:variant>
      <vt:variant>
        <vt:i4>6094975</vt:i4>
      </vt:variant>
      <vt:variant>
        <vt:i4>0</vt:i4>
      </vt:variant>
      <vt:variant>
        <vt:i4>0</vt:i4>
      </vt:variant>
      <vt:variant>
        <vt:i4>5</vt:i4>
      </vt:variant>
      <vt:variant>
        <vt:lpwstr>mailto:elgendy25@hotmail.com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subject/>
  <dc:creator>Mustafa A. Flayyih</dc:creator>
  <cp:keywords/>
  <cp:lastModifiedBy>Abd El-Fattah El-Gendy</cp:lastModifiedBy>
  <cp:revision>2</cp:revision>
  <cp:lastPrinted>2018-08-14T13:50:00Z</cp:lastPrinted>
  <dcterms:created xsi:type="dcterms:W3CDTF">2023-01-15T05:43:00Z</dcterms:created>
  <dcterms:modified xsi:type="dcterms:W3CDTF">2023-01-15T05:43:00Z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aaaaa</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